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DF399F" w:rsidRDefault="001B4E29" w:rsidP="00B16FCF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учреждение высшего образования</w:t>
      </w:r>
      <w:r w:rsidRPr="00DF399F">
        <w:rPr>
          <w:b/>
          <w:sz w:val="28"/>
          <w:szCs w:val="28"/>
        </w:rPr>
        <w:br/>
        <w:t>«ФИНАНСОВЫЙ УНИВЕРСИТЕТ</w:t>
      </w:r>
      <w:r w:rsidRPr="00DF399F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DF399F" w:rsidRDefault="001B4E29" w:rsidP="00054A08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DF399F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Default="0060067A" w:rsidP="000242AD">
      <w:pPr>
        <w:suppressAutoHyphens/>
        <w:jc w:val="center"/>
        <w:rPr>
          <w:b/>
          <w:sz w:val="28"/>
          <w:szCs w:val="28"/>
        </w:rPr>
      </w:pPr>
      <w:r w:rsidRPr="00DF399F">
        <w:rPr>
          <w:b/>
          <w:sz w:val="28"/>
          <w:szCs w:val="28"/>
        </w:rPr>
        <w:t>Департамент анализа данных</w:t>
      </w:r>
      <w:r w:rsidR="000242AD" w:rsidRPr="00DF399F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DF399F" w:rsidRDefault="00160039" w:rsidP="000242AD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DF399F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DF399F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09082EF2" w:rsidR="004C3ED7" w:rsidRPr="004C3ED7" w:rsidRDefault="004C3ED7" w:rsidP="005F4593">
            <w:pPr>
              <w:spacing w:line="360" w:lineRule="auto"/>
              <w:rPr>
                <w:sz w:val="28"/>
                <w:szCs w:val="28"/>
              </w:rPr>
            </w:pPr>
            <w:r w:rsidRPr="00653D8A">
              <w:rPr>
                <w:sz w:val="28"/>
                <w:szCs w:val="28"/>
              </w:rPr>
              <w:t>СОГЛАСОВАНО</w:t>
            </w:r>
            <w:r w:rsidRPr="004C3ED7">
              <w:rPr>
                <w:sz w:val="28"/>
                <w:szCs w:val="28"/>
              </w:rPr>
              <w:t xml:space="preserve">   </w:t>
            </w:r>
            <w:r>
              <w:rPr>
                <w:szCs w:val="28"/>
              </w:rPr>
              <w:t xml:space="preserve">                                                               </w:t>
            </w:r>
            <w:r w:rsidR="005F45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4C3ED7">
              <w:rPr>
                <w:sz w:val="28"/>
                <w:szCs w:val="28"/>
              </w:rPr>
              <w:t>УТВЕРЖДАЮ</w:t>
            </w:r>
          </w:p>
          <w:p w14:paraId="043F39A7" w14:textId="43F3DD32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Газпромбанк</w:t>
            </w:r>
            <w:r w:rsidR="004C3ED7" w:rsidRPr="004C3ED7">
              <w:rPr>
                <w:sz w:val="28"/>
                <w:szCs w:val="28"/>
              </w:rPr>
              <w:t xml:space="preserve">                         </w:t>
            </w:r>
            <w:r w:rsidR="004C3ED7">
              <w:rPr>
                <w:sz w:val="28"/>
                <w:szCs w:val="28"/>
              </w:rPr>
              <w:t xml:space="preserve">                       </w:t>
            </w:r>
            <w:r>
              <w:rPr>
                <w:sz w:val="28"/>
                <w:szCs w:val="28"/>
              </w:rPr>
              <w:t xml:space="preserve">                   </w:t>
            </w:r>
            <w:r w:rsidR="004C3ED7" w:rsidRPr="004C3ED7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7FF0C7B2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управления</w:t>
            </w:r>
            <w:r w:rsidR="004C3ED7" w:rsidRPr="004C3ED7">
              <w:rPr>
                <w:sz w:val="28"/>
                <w:szCs w:val="28"/>
              </w:rPr>
              <w:t xml:space="preserve">              </w:t>
            </w:r>
            <w:r w:rsidR="004C3ED7">
              <w:rPr>
                <w:sz w:val="28"/>
                <w:szCs w:val="28"/>
              </w:rPr>
              <w:t xml:space="preserve">                       </w:t>
            </w:r>
            <w:r w:rsidR="004C3ED7" w:rsidRPr="004C3ED7">
              <w:rPr>
                <w:sz w:val="28"/>
                <w:szCs w:val="28"/>
              </w:rPr>
              <w:t xml:space="preserve"> и методической работе                                                  </w:t>
            </w:r>
          </w:p>
          <w:p w14:paraId="1C328392" w14:textId="1D7ECD69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алгоритмов машинного обучения</w:t>
            </w:r>
            <w:r w:rsidR="004C3ED7" w:rsidRPr="004C3ED7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                       ___________</w:t>
            </w:r>
            <w:r w:rsidR="004C3ED7">
              <w:rPr>
                <w:sz w:val="28"/>
                <w:szCs w:val="28"/>
              </w:rPr>
              <w:t>Е.А. Каменева</w:t>
            </w:r>
          </w:p>
          <w:p w14:paraId="474CB2FE" w14:textId="68D57549" w:rsidR="004C3ED7" w:rsidRPr="004C3ED7" w:rsidRDefault="005F4593" w:rsidP="005F459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15.12.</w:t>
            </w:r>
            <w:r w:rsidR="004C3ED7">
              <w:rPr>
                <w:sz w:val="28"/>
                <w:szCs w:val="28"/>
              </w:rPr>
              <w:t>2022 г.</w:t>
            </w:r>
            <w:r w:rsidR="004C3ED7" w:rsidRPr="004C3ED7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                                                       29.12.2022 г.</w:t>
            </w:r>
          </w:p>
          <w:p w14:paraId="05CDA31C" w14:textId="45F4CC9F" w:rsidR="001B4E29" w:rsidRPr="00DF399F" w:rsidRDefault="001B4E29" w:rsidP="005F4593">
            <w:pPr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DF399F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4C3ED7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28"/>
          <w:lang w:eastAsia="ar-SA"/>
        </w:rPr>
      </w:pPr>
      <w:r w:rsidRPr="004C3ED7">
        <w:rPr>
          <w:rFonts w:cs="Palatino Linotype"/>
          <w:b/>
          <w:sz w:val="28"/>
          <w:szCs w:val="28"/>
          <w:lang w:eastAsia="ar-SA"/>
        </w:rPr>
        <w:t>Макрушин С.В.</w:t>
      </w:r>
      <w:r w:rsidR="00532F21" w:rsidRPr="004C3ED7">
        <w:rPr>
          <w:rFonts w:cs="Palatino Linotype"/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DF399F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77777777" w:rsidR="00160039" w:rsidRPr="00160039" w:rsidRDefault="00160039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160039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160039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DF399F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DF399F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DF399F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DF399F" w:rsidRDefault="00160039" w:rsidP="00160039">
      <w:pPr>
        <w:suppressAutoHyphens/>
        <w:jc w:val="center"/>
        <w:rPr>
          <w:sz w:val="28"/>
          <w:szCs w:val="28"/>
        </w:rPr>
      </w:pPr>
      <w:r w:rsidRPr="00DF399F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4D79408" w14:textId="196FEE51" w:rsidR="00E36D92" w:rsidRDefault="00E36D92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4C3ED7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</w:t>
      </w:r>
      <w:r w:rsidRPr="00DF399F">
        <w:rPr>
          <w:sz w:val="28"/>
          <w:szCs w:val="28"/>
        </w:rPr>
        <w:t>,</w:t>
      </w:r>
    </w:p>
    <w:p w14:paraId="5D56A36A" w14:textId="300EB8D2" w:rsidR="00E36D92" w:rsidRDefault="00E36D92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7A1887">
        <w:rPr>
          <w:sz w:val="28"/>
          <w:szCs w:val="28"/>
        </w:rPr>
        <w:t>,</w:t>
      </w:r>
    </w:p>
    <w:p w14:paraId="3FD5111A" w14:textId="2C0FA4DD" w:rsidR="007A1887" w:rsidRPr="00DF399F" w:rsidRDefault="007A1887" w:rsidP="00E36D92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«Инженерия данных»</w:t>
      </w:r>
    </w:p>
    <w:p w14:paraId="371E16BE" w14:textId="77777777" w:rsidR="00160039" w:rsidRPr="00DF399F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DF399F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8A3E0B" w:rsidRDefault="00C71265" w:rsidP="00C7126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14:paraId="21F2749D" w14:textId="77777777" w:rsidR="00C71265" w:rsidRPr="00145B50" w:rsidRDefault="00C71265" w:rsidP="00C71265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14:paraId="6D7065ED" w14:textId="77777777" w:rsidR="00C71265" w:rsidRPr="008A3E0B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14:paraId="70CD6BFA" w14:textId="77777777" w:rsidR="00C71265" w:rsidRPr="008A3E0B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14:paraId="13B4501B" w14:textId="77777777" w:rsidR="00C71265" w:rsidRPr="008A3E0B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14:paraId="2C73BB36" w14:textId="77777777" w:rsidR="004C3ED7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076FE48A" w:rsidR="004C3ED7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DF399F">
        <w:rPr>
          <w:b/>
          <w:sz w:val="28"/>
          <w:szCs w:val="28"/>
        </w:rPr>
        <w:t>Москва</w:t>
      </w:r>
      <w:r w:rsidRPr="00DF399F">
        <w:rPr>
          <w:b/>
          <w:caps/>
          <w:sz w:val="28"/>
          <w:szCs w:val="28"/>
        </w:rPr>
        <w:t xml:space="preserve"> </w:t>
      </w:r>
      <w:r w:rsidR="00402A54" w:rsidRPr="00DF399F">
        <w:rPr>
          <w:b/>
          <w:caps/>
          <w:sz w:val="28"/>
          <w:szCs w:val="28"/>
        </w:rPr>
        <w:t>20</w:t>
      </w:r>
      <w:r w:rsidR="000242AD" w:rsidRPr="00DF399F">
        <w:rPr>
          <w:b/>
          <w:caps/>
          <w:sz w:val="28"/>
          <w:szCs w:val="28"/>
        </w:rPr>
        <w:t>2</w:t>
      </w:r>
      <w:r w:rsidR="00532F21">
        <w:rPr>
          <w:b/>
          <w:caps/>
          <w:sz w:val="28"/>
          <w:szCs w:val="28"/>
        </w:rPr>
        <w:t>2</w:t>
      </w:r>
    </w:p>
    <w:p w14:paraId="6A9F498A" w14:textId="77777777" w:rsidR="00C71265" w:rsidRPr="00DF399F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70B8CC19" w14:textId="77777777" w:rsidR="005F4593" w:rsidRDefault="005F4593" w:rsidP="004C3ED7">
      <w:pPr>
        <w:spacing w:after="360"/>
        <w:jc w:val="center"/>
        <w:rPr>
          <w:rStyle w:val="afe"/>
          <w:b/>
          <w:sz w:val="28"/>
          <w:szCs w:val="28"/>
        </w:rPr>
      </w:pPr>
    </w:p>
    <w:p w14:paraId="4597EB9A" w14:textId="65866AB7" w:rsidR="008D6476" w:rsidRPr="00160039" w:rsidRDefault="008D6476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160039">
        <w:rPr>
          <w:rStyle w:val="afe"/>
          <w:b/>
          <w:sz w:val="28"/>
          <w:szCs w:val="28"/>
        </w:rPr>
        <w:lastRenderedPageBreak/>
        <w:t>Оглавление</w:t>
      </w:r>
    </w:p>
    <w:p w14:paraId="6F1202D4" w14:textId="49CFAA0E" w:rsidR="00905325" w:rsidRPr="00160039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160039">
        <w:rPr>
          <w:sz w:val="28"/>
          <w:szCs w:val="28"/>
        </w:rPr>
        <w:fldChar w:fldCharType="begin"/>
      </w:r>
      <w:r w:rsidRPr="00160039">
        <w:rPr>
          <w:sz w:val="28"/>
          <w:szCs w:val="28"/>
        </w:rPr>
        <w:instrText xml:space="preserve"> TOC \o "1-3" \h \z \u </w:instrText>
      </w:r>
      <w:r w:rsidRPr="00160039">
        <w:rPr>
          <w:sz w:val="28"/>
          <w:szCs w:val="28"/>
        </w:rPr>
        <w:fldChar w:fldCharType="separate"/>
      </w:r>
      <w:hyperlink w:anchor="_Toc7460461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160039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6B0F250F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160039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160039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3A057AD0" w14:textId="0F8C8A38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7F4562F0" w14:textId="019D0D37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23F1882D" w14:textId="0F3149FD" w:rsidR="00905325" w:rsidRPr="00160039" w:rsidRDefault="00C4707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0401EAE9" w14:textId="624D7DFF" w:rsidR="00905325" w:rsidRPr="00160039" w:rsidRDefault="00C4707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8</w:t>
        </w:r>
      </w:hyperlink>
    </w:p>
    <w:p w14:paraId="589DA7D6" w14:textId="7B0D1399" w:rsidR="00905325" w:rsidRPr="00160039" w:rsidRDefault="00C4707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CE0506">
          <w:rPr>
            <w:noProof/>
            <w:webHidden/>
            <w:sz w:val="28"/>
            <w:szCs w:val="28"/>
            <w:lang w:val="en-US"/>
          </w:rPr>
          <w:t>9</w:t>
        </w:r>
      </w:hyperlink>
    </w:p>
    <w:p w14:paraId="333CA99D" w14:textId="02F310C0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1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4ECC7C32" w:rsidR="00905325" w:rsidRPr="00160039" w:rsidRDefault="00C4707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1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7A1CECBB" w:rsidR="00905325" w:rsidRPr="00160039" w:rsidRDefault="00C4707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2B3FDC22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17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4713D98D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4ECAEAEC" w14:textId="63DF1E75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CE0506">
          <w:rPr>
            <w:noProof/>
            <w:webHidden/>
            <w:sz w:val="28"/>
            <w:szCs w:val="28"/>
            <w:lang w:val="en-US"/>
          </w:rPr>
          <w:t>3</w:t>
        </w:r>
      </w:hyperlink>
    </w:p>
    <w:p w14:paraId="59A347F5" w14:textId="336B605C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2C1F48">
          <w:rPr>
            <w:noProof/>
            <w:webHidden/>
            <w:sz w:val="28"/>
            <w:szCs w:val="28"/>
          </w:rPr>
          <w:t>2</w:t>
        </w:r>
        <w:r w:rsidR="005F4593">
          <w:rPr>
            <w:noProof/>
            <w:webHidden/>
            <w:sz w:val="28"/>
            <w:szCs w:val="28"/>
          </w:rPr>
          <w:t>5</w:t>
        </w:r>
      </w:hyperlink>
    </w:p>
    <w:p w14:paraId="680C753E" w14:textId="55CD753C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25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0ABB5F5A" w:rsidR="00905325" w:rsidRPr="00160039" w:rsidRDefault="00C4707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160039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160039">
          <w:rPr>
            <w:noProof/>
            <w:webHidden/>
            <w:sz w:val="28"/>
            <w:szCs w:val="28"/>
          </w:rPr>
          <w:tab/>
        </w:r>
        <w:r w:rsidR="00905325" w:rsidRPr="00160039">
          <w:rPr>
            <w:noProof/>
            <w:webHidden/>
            <w:sz w:val="28"/>
            <w:szCs w:val="28"/>
          </w:rPr>
          <w:fldChar w:fldCharType="begin"/>
        </w:r>
        <w:r w:rsidR="00905325" w:rsidRPr="00160039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160039">
          <w:rPr>
            <w:noProof/>
            <w:webHidden/>
            <w:sz w:val="28"/>
            <w:szCs w:val="28"/>
          </w:rPr>
        </w:r>
        <w:r w:rsidR="00905325" w:rsidRPr="00160039">
          <w:rPr>
            <w:noProof/>
            <w:webHidden/>
            <w:sz w:val="28"/>
            <w:szCs w:val="28"/>
          </w:rPr>
          <w:fldChar w:fldCharType="separate"/>
        </w:r>
        <w:r w:rsidR="00532F21">
          <w:rPr>
            <w:noProof/>
            <w:webHidden/>
            <w:sz w:val="28"/>
            <w:szCs w:val="28"/>
          </w:rPr>
          <w:t>26</w:t>
        </w:r>
        <w:r w:rsidR="00905325" w:rsidRPr="00160039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DF399F" w:rsidRDefault="00054A08" w:rsidP="00054A08">
      <w:r w:rsidRPr="00160039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160039" w:rsidRDefault="008D6476" w:rsidP="00054A08">
      <w:pPr>
        <w:pStyle w:val="1"/>
      </w:pPr>
      <w:r w:rsidRPr="00DF399F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DF399F">
        <w:rPr>
          <w:sz w:val="24"/>
          <w:szCs w:val="24"/>
        </w:rPr>
        <w:lastRenderedPageBreak/>
        <w:t xml:space="preserve">1. </w:t>
      </w:r>
      <w:r w:rsidR="00FB06B8" w:rsidRPr="00DF399F">
        <w:rPr>
          <w:sz w:val="24"/>
          <w:szCs w:val="24"/>
        </w:rPr>
        <w:t xml:space="preserve">   </w:t>
      </w:r>
      <w:r w:rsidR="00497313" w:rsidRPr="00160039">
        <w:t>Наименование</w:t>
      </w:r>
      <w:r w:rsidR="00D6753A" w:rsidRPr="00160039">
        <w:t xml:space="preserve"> дисциплины</w:t>
      </w:r>
      <w:bookmarkEnd w:id="0"/>
      <w:bookmarkEnd w:id="1"/>
      <w:bookmarkEnd w:id="2"/>
    </w:p>
    <w:p w14:paraId="0FB9EECF" w14:textId="7599EEAD" w:rsidR="00B85B2F" w:rsidRPr="00160039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160039">
        <w:rPr>
          <w:sz w:val="28"/>
          <w:szCs w:val="28"/>
        </w:rPr>
        <w:t xml:space="preserve"> </w:t>
      </w:r>
      <w:r w:rsidR="00FB06B8" w:rsidRPr="00160039">
        <w:rPr>
          <w:sz w:val="28"/>
          <w:szCs w:val="28"/>
        </w:rPr>
        <w:t xml:space="preserve">     </w:t>
      </w:r>
      <w:r w:rsidRPr="00160039">
        <w:rPr>
          <w:sz w:val="28"/>
          <w:szCs w:val="28"/>
        </w:rPr>
        <w:t>«</w:t>
      </w:r>
      <w:r w:rsidR="00413AE0" w:rsidRPr="00160039">
        <w:rPr>
          <w:sz w:val="28"/>
          <w:szCs w:val="28"/>
        </w:rPr>
        <w:t>Технологии обработки больших данных</w:t>
      </w:r>
      <w:r w:rsidR="00E1532C" w:rsidRPr="00160039">
        <w:rPr>
          <w:sz w:val="28"/>
          <w:szCs w:val="28"/>
        </w:rPr>
        <w:t>».</w:t>
      </w:r>
    </w:p>
    <w:p w14:paraId="6B0B2BAD" w14:textId="77777777" w:rsidR="00E1532C" w:rsidRPr="00DF399F" w:rsidRDefault="00E1532C" w:rsidP="00FB06B8">
      <w:pPr>
        <w:pStyle w:val="1"/>
        <w:spacing w:line="276" w:lineRule="auto"/>
        <w:jc w:val="both"/>
        <w:rPr>
          <w:sz w:val="24"/>
          <w:szCs w:val="24"/>
        </w:rPr>
      </w:pPr>
      <w:bookmarkStart w:id="3" w:name="_Toc28560380"/>
      <w:bookmarkStart w:id="4" w:name="_Toc74604616"/>
      <w:r w:rsidRPr="00160039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DF399F">
        <w:rPr>
          <w:sz w:val="24"/>
          <w:szCs w:val="24"/>
        </w:rPr>
        <w:t xml:space="preserve"> результатов обучения по дисциплине</w:t>
      </w:r>
      <w:bookmarkEnd w:id="3"/>
      <w:bookmarkEnd w:id="4"/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297"/>
        <w:gridCol w:w="3543"/>
      </w:tblGrid>
      <w:tr w:rsidR="00DF399F" w:rsidRPr="00DF399F" w14:paraId="53E264D3" w14:textId="77777777" w:rsidTr="004C3ED7">
        <w:tc>
          <w:tcPr>
            <w:tcW w:w="993" w:type="dxa"/>
            <w:shd w:val="clear" w:color="auto" w:fill="auto"/>
          </w:tcPr>
          <w:p w14:paraId="64BCB5C2" w14:textId="77777777" w:rsidR="00914A85" w:rsidRPr="00DF399F" w:rsidRDefault="00914A85" w:rsidP="00054A08">
            <w:pPr>
              <w:rPr>
                <w:b/>
              </w:rPr>
            </w:pPr>
            <w:bookmarkStart w:id="5" w:name="_Hlk91516242"/>
            <w:r w:rsidRPr="00DF399F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Наименование</w:t>
            </w:r>
          </w:p>
          <w:p w14:paraId="2726CE19" w14:textId="77777777" w:rsidR="00914A85" w:rsidRPr="00DF399F" w:rsidRDefault="00914A85" w:rsidP="00054A08">
            <w:pPr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14:paraId="17700D0E" w14:textId="03D32F54" w:rsidR="00200E61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Индикаторы</w:t>
            </w:r>
          </w:p>
          <w:p w14:paraId="604E8E25" w14:textId="206D26E4" w:rsidR="00200E61" w:rsidRPr="00DF399F" w:rsidRDefault="00200E61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д</w:t>
            </w:r>
            <w:r w:rsidR="00914A85" w:rsidRPr="00DF399F">
              <w:rPr>
                <w:b/>
              </w:rPr>
              <w:t>остижения</w:t>
            </w:r>
          </w:p>
          <w:p w14:paraId="16BD6E79" w14:textId="57CB51AD" w:rsidR="00914A85" w:rsidRPr="00DF399F" w:rsidRDefault="00914A85" w:rsidP="00200E61">
            <w:pPr>
              <w:jc w:val="center"/>
              <w:rPr>
                <w:b/>
              </w:rPr>
            </w:pPr>
            <w:r w:rsidRPr="00DF399F">
              <w:rPr>
                <w:b/>
              </w:rPr>
              <w:t>компетенции</w:t>
            </w:r>
          </w:p>
        </w:tc>
        <w:tc>
          <w:tcPr>
            <w:tcW w:w="3543" w:type="dxa"/>
            <w:shd w:val="clear" w:color="auto" w:fill="auto"/>
          </w:tcPr>
          <w:p w14:paraId="7C43E62E" w14:textId="7987256D" w:rsidR="00914A85" w:rsidRPr="00DF399F" w:rsidRDefault="00914A85" w:rsidP="00F95076">
            <w:pPr>
              <w:jc w:val="both"/>
              <w:rPr>
                <w:b/>
              </w:rPr>
            </w:pPr>
            <w:r w:rsidRPr="00DF399F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1D2D" w:rsidRPr="00DF399F" w14:paraId="34CD8192" w14:textId="77777777" w:rsidTr="004C3ED7">
        <w:tc>
          <w:tcPr>
            <w:tcW w:w="993" w:type="dxa"/>
            <w:vMerge w:val="restart"/>
            <w:shd w:val="clear" w:color="auto" w:fill="auto"/>
          </w:tcPr>
          <w:p w14:paraId="2868CD58" w14:textId="5CE1087E" w:rsidR="00901D2D" w:rsidRPr="00DF399F" w:rsidRDefault="00901D2D" w:rsidP="00901D2D">
            <w:pPr>
              <w:rPr>
                <w:b/>
              </w:rPr>
            </w:pPr>
            <w:r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79A6B21" w14:textId="46CCAAE9" w:rsidR="00901D2D" w:rsidRPr="00DF399F" w:rsidRDefault="00901D2D" w:rsidP="00901D2D">
            <w:pPr>
              <w:rPr>
                <w:b/>
              </w:rPr>
            </w:pPr>
            <w:r>
              <w:rPr>
                <w:color w:val="000000" w:themeColor="text1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297" w:type="dxa"/>
            <w:shd w:val="clear" w:color="auto" w:fill="auto"/>
          </w:tcPr>
          <w:p w14:paraId="5A0CB9BD" w14:textId="1C83B928" w:rsidR="00901D2D" w:rsidRPr="00017A76" w:rsidRDefault="00901D2D" w:rsidP="00901D2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7E20B" w14:textId="77777777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rPr>
                <w:bCs/>
              </w:rPr>
              <w:t>существующие стандарты, необходимые для создания технического задания и технического проекта с учетом специфических требований больших данных</w:t>
            </w:r>
          </w:p>
          <w:p w14:paraId="353E5EF4" w14:textId="4240A023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использовать и адаптировать существующие стандарты с учетом специфических требований больших данных</w:t>
            </w:r>
            <w:r w:rsidRPr="004C3ED7">
              <w:rPr>
                <w:b/>
              </w:rPr>
              <w:t xml:space="preserve"> </w:t>
            </w:r>
          </w:p>
        </w:tc>
      </w:tr>
      <w:tr w:rsidR="00901D2D" w:rsidRPr="00DF399F" w14:paraId="5D8E499B" w14:textId="77777777" w:rsidTr="004C3ED7">
        <w:tc>
          <w:tcPr>
            <w:tcW w:w="993" w:type="dxa"/>
            <w:vMerge/>
            <w:shd w:val="clear" w:color="auto" w:fill="auto"/>
          </w:tcPr>
          <w:p w14:paraId="58080012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5F78F60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454431BD" w14:textId="415A8B28" w:rsidR="00901D2D" w:rsidRPr="00DF399F" w:rsidRDefault="00901D2D" w:rsidP="00901D2D">
            <w:pPr>
              <w:rPr>
                <w:b/>
              </w:rPr>
            </w:pPr>
            <w:r>
              <w:rPr>
                <w:color w:val="000000" w:themeColor="text1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134B664" w14:textId="77777777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rPr>
                <w:bCs/>
              </w:rPr>
              <w:t xml:space="preserve">технологию разработки технических заданий и технических проектов, в которых используются технологии больших данных </w:t>
            </w:r>
          </w:p>
          <w:p w14:paraId="6434EDA9" w14:textId="673F7BC0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разрабатывать технические задания и технических проекты, в которых используются технологии больших данных</w:t>
            </w:r>
          </w:p>
        </w:tc>
      </w:tr>
      <w:tr w:rsidR="00901D2D" w:rsidRPr="00DF399F" w14:paraId="0F65EF1D" w14:textId="77777777" w:rsidTr="004C3ED7">
        <w:tc>
          <w:tcPr>
            <w:tcW w:w="993" w:type="dxa"/>
            <w:vMerge/>
            <w:shd w:val="clear" w:color="auto" w:fill="auto"/>
          </w:tcPr>
          <w:p w14:paraId="572D2FBF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7B8D948A" w14:textId="77777777" w:rsidR="00901D2D" w:rsidRPr="00DF399F" w:rsidRDefault="00901D2D" w:rsidP="00901D2D">
            <w:pPr>
              <w:rPr>
                <w:b/>
              </w:rPr>
            </w:pPr>
          </w:p>
        </w:tc>
        <w:tc>
          <w:tcPr>
            <w:tcW w:w="2297" w:type="dxa"/>
            <w:shd w:val="clear" w:color="auto" w:fill="auto"/>
          </w:tcPr>
          <w:p w14:paraId="01887064" w14:textId="63CBCC4C" w:rsidR="00901D2D" w:rsidRPr="00DF399F" w:rsidRDefault="00901D2D" w:rsidP="004C3ED7">
            <w:pPr>
              <w:jc w:val="both"/>
              <w:rPr>
                <w:b/>
              </w:rPr>
            </w:pPr>
            <w:r>
              <w:rPr>
                <w:color w:val="000000" w:themeColor="text1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156726C" w14:textId="77777777" w:rsidR="00901D2D" w:rsidRPr="004C3ED7" w:rsidRDefault="00901D2D" w:rsidP="00901D2D">
            <w:pPr>
              <w:jc w:val="both"/>
              <w:rPr>
                <w:bCs/>
              </w:rPr>
            </w:pPr>
            <w:r w:rsidRPr="004C3ED7">
              <w:rPr>
                <w:b/>
              </w:rPr>
              <w:t xml:space="preserve">Знать </w:t>
            </w:r>
            <w:r w:rsidRPr="004C3ED7">
              <w:t>современные</w:t>
            </w:r>
            <w:r w:rsidRPr="004C3ED7">
              <w:rPr>
                <w:b/>
              </w:rPr>
              <w:t xml:space="preserve"> </w:t>
            </w:r>
            <w:r w:rsidRPr="004C3ED7">
              <w:rPr>
                <w:bCs/>
              </w:rPr>
              <w:t>принципы управления рабочими проектами, применяемыми к технологической инфраструктуре больших данных</w:t>
            </w:r>
          </w:p>
          <w:p w14:paraId="6A4C6259" w14:textId="26FE0ED3" w:rsidR="00901D2D" w:rsidRPr="004C3ED7" w:rsidRDefault="00901D2D" w:rsidP="00901D2D">
            <w:pPr>
              <w:jc w:val="both"/>
              <w:rPr>
                <w:b/>
              </w:rPr>
            </w:pPr>
            <w:r w:rsidRPr="004C3ED7">
              <w:rPr>
                <w:b/>
              </w:rPr>
              <w:t xml:space="preserve">Уметь </w:t>
            </w:r>
            <w:r w:rsidRPr="004C3ED7">
              <w:rPr>
                <w:bCs/>
              </w:rPr>
              <w:t>применять современные принципы управления рабочими проектами технологической инфраструктуры больших данных</w:t>
            </w:r>
          </w:p>
        </w:tc>
      </w:tr>
    </w:tbl>
    <w:p w14:paraId="7DF3D673" w14:textId="7E95599D" w:rsidR="007D1324" w:rsidRPr="00F95076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F95076">
        <w:t>3</w:t>
      </w:r>
      <w:r w:rsidR="00820843" w:rsidRPr="00F95076">
        <w:t xml:space="preserve">. </w:t>
      </w:r>
      <w:r w:rsidR="007D1324" w:rsidRPr="00F95076">
        <w:t>Место дисциплины в</w:t>
      </w:r>
      <w:r w:rsidR="001F3CE3" w:rsidRPr="00F95076">
        <w:t xml:space="preserve"> </w:t>
      </w:r>
      <w:r w:rsidR="007D1324" w:rsidRPr="00F95076">
        <w:t xml:space="preserve">структуре </w:t>
      </w:r>
      <w:r w:rsidRPr="00F95076">
        <w:t>образовательн</w:t>
      </w:r>
      <w:r w:rsidR="00200E61" w:rsidRPr="00F95076">
        <w:t>ой</w:t>
      </w:r>
      <w:r w:rsidR="008E4205" w:rsidRPr="00F95076">
        <w:t xml:space="preserve"> </w:t>
      </w:r>
      <w:r w:rsidRPr="00F95076">
        <w:t>программ</w:t>
      </w:r>
      <w:bookmarkEnd w:id="6"/>
      <w:bookmarkEnd w:id="7"/>
      <w:bookmarkEnd w:id="8"/>
      <w:r w:rsidR="00200E61" w:rsidRPr="00F95076">
        <w:t>ы</w:t>
      </w:r>
    </w:p>
    <w:p w14:paraId="135CBBC7" w14:textId="645E644D" w:rsidR="00681C56" w:rsidRPr="00F95076" w:rsidRDefault="007D1324" w:rsidP="00F95076">
      <w:pPr>
        <w:suppressAutoHyphens/>
        <w:spacing w:line="276" w:lineRule="auto"/>
        <w:jc w:val="both"/>
        <w:rPr>
          <w:sz w:val="28"/>
          <w:szCs w:val="28"/>
        </w:rPr>
      </w:pPr>
      <w:r w:rsidRPr="00DF399F">
        <w:tab/>
      </w:r>
      <w:r w:rsidR="00681C56" w:rsidRPr="00F95076">
        <w:rPr>
          <w:sz w:val="28"/>
          <w:szCs w:val="28"/>
        </w:rPr>
        <w:t xml:space="preserve">Дисциплина «Технологии обработки больших данных» </w:t>
      </w:r>
      <w:r w:rsidR="007A1887">
        <w:rPr>
          <w:sz w:val="28"/>
          <w:szCs w:val="28"/>
        </w:rPr>
        <w:t>является дисциплиной профиля «Инженерия данных» по направлению подготовки 09.03.03 – Прикладная информатика, ОП «Инженерия данных».</w:t>
      </w:r>
    </w:p>
    <w:p w14:paraId="5C2E5815" w14:textId="4854A80E" w:rsidR="008E4205" w:rsidRPr="00F95076" w:rsidRDefault="008E4205" w:rsidP="00A80610">
      <w:pPr>
        <w:pStyle w:val="1"/>
        <w:spacing w:line="276" w:lineRule="auto"/>
        <w:jc w:val="both"/>
      </w:pPr>
      <w:bookmarkStart w:id="9" w:name="_Toc28560382"/>
      <w:bookmarkStart w:id="10" w:name="_Toc74604618"/>
      <w:r w:rsidRPr="00DF399F">
        <w:rPr>
          <w:sz w:val="24"/>
          <w:szCs w:val="24"/>
        </w:rPr>
        <w:t xml:space="preserve">4. </w:t>
      </w:r>
      <w:r w:rsidRPr="00F95076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F95076">
        <w:t xml:space="preserve"> </w:t>
      </w:r>
    </w:p>
    <w:p w14:paraId="78F613CA" w14:textId="72B83A2C" w:rsidR="008E4205" w:rsidRPr="00F95076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36D92" w:rsidRPr="00DF399F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7A1887" w:rsidRDefault="00E36D92" w:rsidP="00054A08">
            <w:pPr>
              <w:keepNext/>
              <w:jc w:val="center"/>
              <w:rPr>
                <w:b/>
              </w:rPr>
            </w:pPr>
            <w:bookmarkStart w:id="11" w:name="_Hlk91497501"/>
            <w:r w:rsidRPr="007A1887">
              <w:rPr>
                <w:b/>
              </w:rPr>
              <w:t>Вид учебной работы по</w:t>
            </w:r>
          </w:p>
          <w:p w14:paraId="13621762" w14:textId="44DD01C9" w:rsidR="00E36D92" w:rsidRPr="007A1887" w:rsidRDefault="00E36D92" w:rsidP="00054A08">
            <w:pPr>
              <w:keepNext/>
              <w:jc w:val="center"/>
              <w:rPr>
                <w:b/>
              </w:rPr>
            </w:pPr>
            <w:r w:rsidRPr="007A1887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7A1887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7A1887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7A1887">
              <w:rPr>
                <w:b/>
                <w:sz w:val="24"/>
                <w:szCs w:val="24"/>
              </w:rPr>
              <w:t>з.е</w:t>
            </w:r>
            <w:proofErr w:type="spellEnd"/>
            <w:r w:rsidRPr="007A1887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6D919C25" w:rsidR="00E36D92" w:rsidRPr="007A1887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Семестр 5</w:t>
            </w:r>
          </w:p>
          <w:p w14:paraId="785B11B7" w14:textId="16BBBB3B" w:rsidR="00E36D92" w:rsidRPr="007A1887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7A1887">
              <w:rPr>
                <w:b/>
                <w:sz w:val="24"/>
                <w:szCs w:val="24"/>
              </w:rPr>
              <w:t>(в часах)</w:t>
            </w:r>
          </w:p>
        </w:tc>
      </w:tr>
      <w:tr w:rsidR="00E36D92" w:rsidRPr="00DF399F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E36D92" w:rsidRPr="00DF399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4E526C6C" w:rsidR="00E36D92" w:rsidRPr="00DF399F" w:rsidRDefault="00E36D92" w:rsidP="00054A08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DF399F">
              <w:rPr>
                <w:b/>
                <w:sz w:val="24"/>
                <w:szCs w:val="24"/>
              </w:rPr>
              <w:t>дисциплины</w:t>
            </w:r>
            <w:r w:rsidR="007A1887">
              <w:rPr>
                <w:b/>
                <w:sz w:val="24"/>
                <w:szCs w:val="24"/>
              </w:rPr>
              <w:t xml:space="preserve"> (в том числе курсовой проект)</w:t>
            </w:r>
          </w:p>
        </w:tc>
        <w:tc>
          <w:tcPr>
            <w:tcW w:w="1187" w:type="pct"/>
            <w:shd w:val="clear" w:color="auto" w:fill="auto"/>
          </w:tcPr>
          <w:p w14:paraId="77C018B9" w14:textId="77777777" w:rsidR="00E36D92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5/180</w:t>
            </w:r>
          </w:p>
          <w:p w14:paraId="343CB168" w14:textId="24DD5086" w:rsidR="008904E8" w:rsidRPr="00DF399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(курсовой проект, 24 часа)</w:t>
            </w:r>
          </w:p>
        </w:tc>
        <w:tc>
          <w:tcPr>
            <w:tcW w:w="1187" w:type="pct"/>
          </w:tcPr>
          <w:p w14:paraId="7E341D3A" w14:textId="77777777" w:rsidR="00E36D92" w:rsidRDefault="004477EC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180</w:t>
            </w:r>
          </w:p>
          <w:p w14:paraId="609B7AF6" w14:textId="45036D79" w:rsidR="008904E8" w:rsidRPr="00DF399F" w:rsidRDefault="008904E8" w:rsidP="00054A08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(курсовой проект, 24 часа)</w:t>
            </w:r>
          </w:p>
        </w:tc>
      </w:tr>
      <w:tr w:rsidR="004477EC" w:rsidRPr="00DF399F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EE96DC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3CF2AED2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4477EC" w:rsidRPr="00DF399F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452988A7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4477EC" w:rsidRPr="00DF399F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2563E60B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656C4AC1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4477EC" w:rsidRPr="00DF399F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4477EC" w:rsidRPr="00DF399F" w:rsidRDefault="004477EC" w:rsidP="004477EC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F399F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FBC9B4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  <w:tc>
          <w:tcPr>
            <w:tcW w:w="1187" w:type="pct"/>
          </w:tcPr>
          <w:p w14:paraId="3E6FF344" w14:textId="067CB106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130</w:t>
            </w:r>
          </w:p>
        </w:tc>
      </w:tr>
      <w:tr w:rsidR="004477EC" w:rsidRPr="00DF399F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0D30ACD9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57D02D17" w14:textId="789FDDA9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tr w:rsidR="004477EC" w:rsidRPr="00DF399F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4477EC" w:rsidRPr="00DF399F" w:rsidRDefault="004477EC" w:rsidP="004477EC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B2A26E1" w14:textId="77777777" w:rsidR="007A1887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14:paraId="6A353F88" w14:textId="4A57F3A0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6115EA65" w14:textId="77777777" w:rsidR="007A1887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</w:p>
          <w:p w14:paraId="119B24D9" w14:textId="40C50321" w:rsidR="004477EC" w:rsidRPr="00DF399F" w:rsidRDefault="004477EC" w:rsidP="004477EC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работа</w:t>
            </w:r>
          </w:p>
        </w:tc>
      </w:tr>
      <w:bookmarkEnd w:id="11"/>
    </w:tbl>
    <w:p w14:paraId="5BE1BC52" w14:textId="77777777" w:rsidR="008D33CC" w:rsidRPr="00DF399F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F95076" w:rsidRDefault="008E4205" w:rsidP="00F95076">
      <w:pPr>
        <w:pStyle w:val="1"/>
        <w:spacing w:line="276" w:lineRule="auto"/>
        <w:jc w:val="both"/>
      </w:pPr>
      <w:bookmarkStart w:id="12" w:name="_Toc28560383"/>
      <w:bookmarkStart w:id="13" w:name="_Toc74604619"/>
      <w:bookmarkStart w:id="14" w:name="_Toc25256566"/>
      <w:r w:rsidRPr="006C1A4A">
        <w:t>5.</w:t>
      </w:r>
      <w:r w:rsidRPr="00DF399F">
        <w:rPr>
          <w:sz w:val="24"/>
          <w:szCs w:val="24"/>
        </w:rPr>
        <w:t xml:space="preserve"> </w:t>
      </w:r>
      <w:r w:rsidRPr="00F95076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0A7AC638" w14:textId="0685B664" w:rsidR="00CE4444" w:rsidRPr="00625D7B" w:rsidRDefault="00031B82" w:rsidP="00625D7B">
      <w:pPr>
        <w:pStyle w:val="2"/>
        <w:spacing w:line="276" w:lineRule="auto"/>
      </w:pPr>
      <w:bookmarkStart w:id="15" w:name="_Toc25256567"/>
      <w:bookmarkStart w:id="16" w:name="_Toc28560384"/>
      <w:bookmarkStart w:id="17" w:name="_Toc74604620"/>
      <w:bookmarkEnd w:id="14"/>
      <w:r w:rsidRPr="00F95076">
        <w:t>5.1. Содержание дисциплины</w:t>
      </w:r>
      <w:bookmarkStart w:id="18" w:name="_Hlk10473872"/>
      <w:bookmarkEnd w:id="15"/>
      <w:bookmarkEnd w:id="16"/>
      <w:bookmarkEnd w:id="17"/>
    </w:p>
    <w:p w14:paraId="591218E7" w14:textId="77777777" w:rsidR="00625D7B" w:rsidRPr="00F95076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19" w:name="_Hlk91497306"/>
      <w:bookmarkStart w:id="20" w:name="_Toc25256568"/>
      <w:bookmarkStart w:id="21" w:name="_Toc28560385"/>
      <w:bookmarkStart w:id="22" w:name="_Toc74604621"/>
      <w:bookmarkEnd w:id="18"/>
      <w:r w:rsidRPr="00F95076">
        <w:rPr>
          <w:b/>
          <w:sz w:val="28"/>
          <w:szCs w:val="28"/>
        </w:rPr>
        <w:t xml:space="preserve">Тема 1. Библиотека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r w:rsidRPr="00F95076">
        <w:rPr>
          <w:b/>
          <w:sz w:val="28"/>
          <w:szCs w:val="28"/>
          <w:lang w:val="en-US"/>
        </w:rPr>
        <w:t>Pandas</w:t>
      </w:r>
      <w:r w:rsidRPr="00F95076">
        <w:rPr>
          <w:b/>
          <w:sz w:val="28"/>
          <w:szCs w:val="28"/>
        </w:rPr>
        <w:t xml:space="preserve">. </w:t>
      </w:r>
    </w:p>
    <w:p w14:paraId="2652481C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как </w:t>
      </w:r>
      <w:proofErr w:type="spellStart"/>
      <w:r w:rsidRPr="00F95076">
        <w:rPr>
          <w:sz w:val="28"/>
          <w:szCs w:val="28"/>
        </w:rPr>
        <w:t>glue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language</w:t>
      </w:r>
      <w:proofErr w:type="spellEnd"/>
      <w:r w:rsidRPr="00F95076">
        <w:rPr>
          <w:sz w:val="28"/>
          <w:szCs w:val="28"/>
        </w:rPr>
        <w:t xml:space="preserve">, специфика библиотеки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и ее роль в экосистеме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Организация массивов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.</w:t>
      </w:r>
    </w:p>
    <w:p w14:paraId="04C0B4AA" w14:textId="5E324039" w:rsidR="00625D7B" w:rsidRPr="008904E8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Организация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организация индексации для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Series</w:t>
      </w:r>
      <w:proofErr w:type="spellEnd"/>
      <w:r w:rsidRPr="00F95076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. Объединение данных из нескольких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F95076">
        <w:rPr>
          <w:sz w:val="28"/>
          <w:szCs w:val="28"/>
        </w:rPr>
        <w:t>GroupBy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Pandas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DataFrame</w:t>
      </w:r>
      <w:proofErr w:type="spellEnd"/>
      <w:r w:rsidRPr="00F95076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625D7B">
        <w:rPr>
          <w:b/>
          <w:sz w:val="28"/>
          <w:szCs w:val="28"/>
        </w:rPr>
        <w:t>2</w:t>
      </w:r>
      <w:r w:rsidRPr="00F95076">
        <w:rPr>
          <w:b/>
          <w:sz w:val="28"/>
          <w:szCs w:val="28"/>
        </w:rPr>
        <w:t>. Использование различных форматов файлов в задачах обработки данных.</w:t>
      </w:r>
    </w:p>
    <w:p w14:paraId="6E15C500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120719295"/>
      <w:r>
        <w:rPr>
          <w:sz w:val="28"/>
          <w:szCs w:val="28"/>
        </w:rPr>
        <w:t xml:space="preserve">В рамках темы рассматриваются </w:t>
      </w:r>
      <w:bookmarkEnd w:id="23"/>
      <w:r>
        <w:rPr>
          <w:sz w:val="28"/>
          <w:szCs w:val="28"/>
        </w:rPr>
        <w:t>п</w:t>
      </w:r>
      <w:r w:rsidRPr="00F95076">
        <w:rPr>
          <w:sz w:val="28"/>
          <w:szCs w:val="28"/>
        </w:rPr>
        <w:t>ринципы работы с файлами, файлы и операционные системы. Специфика текстовых и бинарных файлов</w:t>
      </w:r>
      <w:r w:rsidRPr="00A654D9">
        <w:rPr>
          <w:sz w:val="28"/>
          <w:szCs w:val="28"/>
        </w:rPr>
        <w:t>.</w:t>
      </w:r>
      <w:r w:rsidRPr="00F95076">
        <w:rPr>
          <w:sz w:val="28"/>
          <w:szCs w:val="28"/>
        </w:rPr>
        <w:t xml:space="preserve"> </w:t>
      </w:r>
    </w:p>
    <w:p w14:paraId="54339433" w14:textId="77777777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з</w:t>
      </w:r>
      <w:r w:rsidRPr="00F95076">
        <w:rPr>
          <w:sz w:val="28"/>
          <w:szCs w:val="28"/>
        </w:rPr>
        <w:t xml:space="preserve">адача </w:t>
      </w:r>
      <w:proofErr w:type="spellStart"/>
      <w:r w:rsidRPr="00F95076">
        <w:rPr>
          <w:sz w:val="28"/>
          <w:szCs w:val="28"/>
        </w:rPr>
        <w:t>сериализации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десериализации</w:t>
      </w:r>
      <w:proofErr w:type="spellEnd"/>
      <w:r w:rsidRPr="00F95076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59C94477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ф</w:t>
      </w:r>
      <w:r w:rsidRPr="00F95076">
        <w:rPr>
          <w:sz w:val="28"/>
          <w:szCs w:val="28"/>
        </w:rPr>
        <w:t xml:space="preserve">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F95076">
        <w:rPr>
          <w:sz w:val="28"/>
          <w:szCs w:val="28"/>
        </w:rPr>
        <w:t>BeautifulSoup</w:t>
      </w:r>
      <w:proofErr w:type="spellEnd"/>
      <w:r w:rsidRPr="00F95076">
        <w:rPr>
          <w:sz w:val="28"/>
          <w:szCs w:val="28"/>
        </w:rPr>
        <w:t>.</w:t>
      </w:r>
    </w:p>
    <w:p w14:paraId="54AEA39E" w14:textId="5E5ED161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п</w:t>
      </w:r>
      <w:r w:rsidRPr="00F95076">
        <w:rPr>
          <w:sz w:val="28"/>
          <w:szCs w:val="28"/>
        </w:rPr>
        <w:t xml:space="preserve">роблематика форматов файлов для хранения и обработки больших данных. </w:t>
      </w:r>
      <w:r w:rsidRPr="00FD0582">
        <w:rPr>
          <w:sz w:val="28"/>
          <w:szCs w:val="28"/>
        </w:rPr>
        <w:t>Форматы файлов NPY и HDF</w:t>
      </w:r>
      <w:r w:rsidRPr="00A654D9">
        <w:rPr>
          <w:sz w:val="28"/>
          <w:szCs w:val="28"/>
        </w:rPr>
        <w:t>:</w:t>
      </w:r>
      <w:r w:rsidRPr="00FD0582">
        <w:rPr>
          <w:sz w:val="28"/>
          <w:szCs w:val="28"/>
        </w:rPr>
        <w:t xml:space="preserve"> общая характеристика, пример взаимодействи</w:t>
      </w:r>
      <w:r>
        <w:rPr>
          <w:sz w:val="28"/>
          <w:szCs w:val="28"/>
        </w:rPr>
        <w:t>я</w:t>
      </w:r>
      <w:r w:rsidRPr="00FD0582">
        <w:rPr>
          <w:sz w:val="28"/>
          <w:szCs w:val="28"/>
        </w:rPr>
        <w:t xml:space="preserve"> с данными этих форматов в </w:t>
      </w:r>
      <w:proofErr w:type="spellStart"/>
      <w:r w:rsidRPr="00FD0582"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14:paraId="4AC7BD1D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A654D9">
        <w:rPr>
          <w:b/>
          <w:sz w:val="28"/>
          <w:szCs w:val="28"/>
        </w:rPr>
        <w:t>3</w:t>
      </w:r>
      <w:r w:rsidRPr="00F95076">
        <w:rPr>
          <w:b/>
          <w:sz w:val="28"/>
          <w:szCs w:val="28"/>
        </w:rPr>
        <w:t xml:space="preserve">. Взаимодействие </w:t>
      </w:r>
      <w:r>
        <w:rPr>
          <w:b/>
          <w:sz w:val="28"/>
          <w:szCs w:val="28"/>
          <w:lang w:val="en-US"/>
        </w:rPr>
        <w:t>c</w:t>
      </w:r>
      <w:r w:rsidRPr="00A654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табличными данными</w:t>
      </w:r>
      <w:r w:rsidRPr="00F95076">
        <w:rPr>
          <w:b/>
          <w:sz w:val="28"/>
          <w:szCs w:val="28"/>
        </w:rPr>
        <w:t xml:space="preserve"> в приложениях обработки данных.</w:t>
      </w:r>
    </w:p>
    <w:p w14:paraId="6BAEDDC5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ф</w:t>
      </w:r>
      <w:r w:rsidRPr="00F95076">
        <w:rPr>
          <w:sz w:val="28"/>
          <w:szCs w:val="28"/>
        </w:rPr>
        <w:t>ормат файлов CSV, представление данных в эт</w:t>
      </w:r>
      <w:r>
        <w:rPr>
          <w:sz w:val="28"/>
          <w:szCs w:val="28"/>
        </w:rPr>
        <w:t>ом</w:t>
      </w:r>
      <w:r w:rsidRPr="00F95076">
        <w:rPr>
          <w:sz w:val="28"/>
          <w:szCs w:val="28"/>
        </w:rPr>
        <w:t xml:space="preserve"> формат</w:t>
      </w:r>
      <w:r>
        <w:rPr>
          <w:sz w:val="28"/>
          <w:szCs w:val="28"/>
        </w:rPr>
        <w:t xml:space="preserve">е </w:t>
      </w:r>
      <w:r w:rsidRPr="00F95076">
        <w:rPr>
          <w:sz w:val="28"/>
          <w:szCs w:val="28"/>
        </w:rPr>
        <w:t>и взаимодействие с ним</w:t>
      </w:r>
      <w:r>
        <w:rPr>
          <w:sz w:val="28"/>
          <w:szCs w:val="28"/>
        </w:rPr>
        <w:t xml:space="preserve"> </w:t>
      </w:r>
      <w:r w:rsidRPr="00F95076">
        <w:rPr>
          <w:sz w:val="28"/>
          <w:szCs w:val="28"/>
        </w:rPr>
        <w:t xml:space="preserve">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</w:t>
      </w:r>
    </w:p>
    <w:p w14:paraId="2E7EBF69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в</w:t>
      </w:r>
      <w:r w:rsidRPr="00F95076">
        <w:rPr>
          <w:sz w:val="28"/>
          <w:szCs w:val="28"/>
        </w:rPr>
        <w:t xml:space="preserve">озможности использования </w:t>
      </w:r>
      <w:r w:rsidRPr="00F95076">
        <w:rPr>
          <w:sz w:val="28"/>
          <w:szCs w:val="28"/>
          <w:lang w:val="en-US"/>
        </w:rPr>
        <w:t>Excel</w:t>
      </w:r>
      <w:r w:rsidRPr="00F95076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F95076">
        <w:rPr>
          <w:sz w:val="28"/>
          <w:szCs w:val="28"/>
        </w:rPr>
        <w:t>Excel</w:t>
      </w:r>
      <w:proofErr w:type="spellEnd"/>
      <w:r w:rsidRPr="00F95076">
        <w:rPr>
          <w:sz w:val="28"/>
          <w:szCs w:val="28"/>
        </w:rPr>
        <w:t xml:space="preserve">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помощью библиотеки </w:t>
      </w:r>
      <w:proofErr w:type="spellStart"/>
      <w:r w:rsidRPr="00F95076">
        <w:rPr>
          <w:sz w:val="28"/>
          <w:szCs w:val="28"/>
        </w:rPr>
        <w:t>XLWings</w:t>
      </w:r>
      <w:proofErr w:type="spellEnd"/>
      <w:r w:rsidRPr="00F95076">
        <w:rPr>
          <w:sz w:val="28"/>
          <w:szCs w:val="28"/>
        </w:rPr>
        <w:t>: принципы работы и примеры использования.</w:t>
      </w:r>
    </w:p>
    <w:p w14:paraId="4F81E7E6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BA27D05" w14:textId="77777777" w:rsidR="008904E8" w:rsidRDefault="008904E8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45AA4AB4" w14:textId="7D89D44D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 w:rsidRPr="00625D7B">
        <w:rPr>
          <w:b/>
          <w:sz w:val="28"/>
          <w:szCs w:val="28"/>
        </w:rPr>
        <w:t>4</w:t>
      </w:r>
      <w:r w:rsidRPr="00F9507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Визуализация данных</w:t>
      </w:r>
      <w:r w:rsidRPr="00F95076">
        <w:rPr>
          <w:b/>
          <w:sz w:val="28"/>
          <w:szCs w:val="28"/>
        </w:rPr>
        <w:t>.</w:t>
      </w:r>
    </w:p>
    <w:p w14:paraId="3100C7AA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 w:rsidRPr="00A654D9">
        <w:rPr>
          <w:sz w:val="28"/>
          <w:szCs w:val="28"/>
        </w:rPr>
        <w:t xml:space="preserve">: </w:t>
      </w:r>
      <w:r>
        <w:rPr>
          <w:sz w:val="28"/>
          <w:szCs w:val="28"/>
        </w:rPr>
        <w:t>организация системы координат, оформление осей, цвета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>и цветовые карты в</w:t>
      </w:r>
      <w:r w:rsidRPr="00A654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matplotlib</w:t>
      </w:r>
      <w:proofErr w:type="spellEnd"/>
      <w:r>
        <w:rPr>
          <w:sz w:val="28"/>
          <w:szCs w:val="28"/>
        </w:rPr>
        <w:t xml:space="preserve">, стили линий и маркеры. </w:t>
      </w:r>
      <w:proofErr w:type="spellStart"/>
      <w:r w:rsidRPr="00BC720A">
        <w:rPr>
          <w:sz w:val="28"/>
          <w:szCs w:val="28"/>
        </w:rPr>
        <w:t>Pyplot</w:t>
      </w:r>
      <w:proofErr w:type="spellEnd"/>
      <w:r w:rsidRPr="00BC720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C720A">
        <w:rPr>
          <w:sz w:val="28"/>
          <w:szCs w:val="28"/>
        </w:rPr>
        <w:t xml:space="preserve"> объектно-ориентированный интерфейс </w:t>
      </w:r>
      <w:proofErr w:type="spellStart"/>
      <w:r w:rsidRPr="00BC720A">
        <w:rPr>
          <w:sz w:val="28"/>
          <w:szCs w:val="28"/>
        </w:rPr>
        <w:t>matplotlib</w:t>
      </w:r>
      <w:proofErr w:type="spellEnd"/>
      <w:r>
        <w:rPr>
          <w:sz w:val="28"/>
          <w:szCs w:val="28"/>
        </w:rPr>
        <w:t xml:space="preserve">. </w:t>
      </w:r>
      <w:r w:rsidRPr="00BC720A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фигурами</w:t>
      </w:r>
      <w:r w:rsidRPr="00BC720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создание </w:t>
      </w:r>
      <w:r w:rsidRPr="00BC720A">
        <w:rPr>
          <w:sz w:val="28"/>
          <w:szCs w:val="28"/>
        </w:rPr>
        <w:t>множеств</w:t>
      </w:r>
      <w:r>
        <w:rPr>
          <w:sz w:val="28"/>
          <w:szCs w:val="28"/>
        </w:rPr>
        <w:t xml:space="preserve">а </w:t>
      </w:r>
      <w:r w:rsidRPr="00BC720A">
        <w:rPr>
          <w:sz w:val="28"/>
          <w:szCs w:val="28"/>
        </w:rPr>
        <w:t>графиков на одном рисунке</w:t>
      </w:r>
      <w:r>
        <w:rPr>
          <w:sz w:val="28"/>
          <w:szCs w:val="28"/>
        </w:rPr>
        <w:t>. Различные типы графиков.</w:t>
      </w:r>
    </w:p>
    <w:p w14:paraId="05F88A4C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>
        <w:rPr>
          <w:sz w:val="28"/>
          <w:szCs w:val="28"/>
          <w:lang w:val="en-US"/>
        </w:rPr>
        <w:t>Pandas</w:t>
      </w:r>
      <w:r w:rsidRPr="00A654D9">
        <w:rPr>
          <w:sz w:val="28"/>
          <w:szCs w:val="28"/>
        </w:rPr>
        <w:t xml:space="preserve">: </w:t>
      </w:r>
      <w:r>
        <w:rPr>
          <w:sz w:val="28"/>
          <w:szCs w:val="28"/>
        </w:rPr>
        <w:t>набор методов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построения графиков, реализованный в структурах </w:t>
      </w:r>
      <w:r>
        <w:rPr>
          <w:sz w:val="28"/>
          <w:szCs w:val="28"/>
          <w:lang w:val="en-US"/>
        </w:rPr>
        <w:t>Series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DataFrame</w:t>
      </w:r>
      <w:proofErr w:type="spellEnd"/>
      <w:r>
        <w:rPr>
          <w:sz w:val="28"/>
          <w:szCs w:val="28"/>
        </w:rPr>
        <w:t>.</w:t>
      </w:r>
    </w:p>
    <w:p w14:paraId="27BCEFA3" w14:textId="70A73412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проводится введение в р</w:t>
      </w:r>
      <w:r w:rsidRPr="00BC720A">
        <w:rPr>
          <w:sz w:val="28"/>
          <w:szCs w:val="28"/>
        </w:rPr>
        <w:t>азведочный анализ данных</w:t>
      </w:r>
      <w:r>
        <w:rPr>
          <w:sz w:val="28"/>
          <w:szCs w:val="28"/>
        </w:rPr>
        <w:t>: типы признаков, анализ распределений,</w:t>
      </w:r>
      <w:r w:rsidRPr="00BC720A">
        <w:t xml:space="preserve"> </w:t>
      </w:r>
      <w:r>
        <w:rPr>
          <w:sz w:val="28"/>
          <w:szCs w:val="28"/>
        </w:rPr>
        <w:t>а</w:t>
      </w:r>
      <w:r w:rsidRPr="00BC720A">
        <w:rPr>
          <w:sz w:val="28"/>
          <w:szCs w:val="28"/>
        </w:rPr>
        <w:t>нализ мер центральной тенденции и поиск выбросов</w:t>
      </w:r>
      <w:r>
        <w:rPr>
          <w:sz w:val="28"/>
          <w:szCs w:val="28"/>
        </w:rPr>
        <w:t>, а</w:t>
      </w:r>
      <w:r w:rsidRPr="00BC720A">
        <w:rPr>
          <w:sz w:val="28"/>
          <w:szCs w:val="28"/>
        </w:rPr>
        <w:t>нализ взаимного распределения и парных корреляци</w:t>
      </w:r>
      <w:r>
        <w:rPr>
          <w:sz w:val="28"/>
          <w:szCs w:val="28"/>
        </w:rPr>
        <w:t>й. Проведение разведочного анализа данных</w:t>
      </w:r>
      <w:r w:rsidRPr="00BC720A">
        <w:rPr>
          <w:sz w:val="28"/>
          <w:szCs w:val="28"/>
        </w:rPr>
        <w:t xml:space="preserve"> с помощью </w:t>
      </w:r>
      <w:r>
        <w:rPr>
          <w:sz w:val="28"/>
          <w:szCs w:val="28"/>
        </w:rPr>
        <w:t xml:space="preserve">библиотеки </w:t>
      </w:r>
      <w:proofErr w:type="spellStart"/>
      <w:r w:rsidRPr="00BC720A">
        <w:rPr>
          <w:sz w:val="28"/>
          <w:szCs w:val="28"/>
        </w:rPr>
        <w:t>Seaborn</w:t>
      </w:r>
      <w:proofErr w:type="spellEnd"/>
      <w:r>
        <w:rPr>
          <w:sz w:val="28"/>
          <w:szCs w:val="28"/>
        </w:rPr>
        <w:t>.</w:t>
      </w:r>
    </w:p>
    <w:p w14:paraId="1641F5A4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91510385"/>
      <w:r w:rsidRPr="00F95076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4469"/>
      <w:r>
        <w:rPr>
          <w:sz w:val="28"/>
          <w:szCs w:val="28"/>
        </w:rPr>
        <w:t xml:space="preserve">В рамках темы рассматриваются возможности </w:t>
      </w:r>
      <w:r>
        <w:rPr>
          <w:sz w:val="28"/>
          <w:szCs w:val="28"/>
          <w:lang w:val="en-US"/>
        </w:rPr>
        <w:t>python</w:t>
      </w:r>
      <w:r w:rsidRPr="00A654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форматированию строк: </w:t>
      </w:r>
      <w:r w:rsidRPr="00A654D9">
        <w:rPr>
          <w:sz w:val="28"/>
          <w:szCs w:val="28"/>
        </w:rPr>
        <w:t>%-</w:t>
      </w:r>
      <w:r>
        <w:rPr>
          <w:sz w:val="28"/>
          <w:szCs w:val="28"/>
        </w:rPr>
        <w:t xml:space="preserve">форматирование, метод </w:t>
      </w:r>
      <w:r>
        <w:rPr>
          <w:sz w:val="28"/>
          <w:szCs w:val="28"/>
          <w:lang w:val="en-US"/>
        </w:rPr>
        <w:t>format</w:t>
      </w:r>
      <w:r w:rsidRPr="00A654D9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f</w:t>
      </w:r>
      <w:r w:rsidRPr="00A654D9">
        <w:rPr>
          <w:sz w:val="28"/>
          <w:szCs w:val="28"/>
        </w:rPr>
        <w:t>-</w:t>
      </w:r>
      <w:r>
        <w:rPr>
          <w:sz w:val="28"/>
          <w:szCs w:val="28"/>
        </w:rPr>
        <w:t xml:space="preserve">строки. </w:t>
      </w:r>
    </w:p>
    <w:p w14:paraId="79BC5100" w14:textId="77777777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рассматриваются о</w:t>
      </w:r>
      <w:r w:rsidRPr="00F95076">
        <w:rPr>
          <w:sz w:val="28"/>
          <w:szCs w:val="28"/>
        </w:rPr>
        <w:t xml:space="preserve">сновы работы с регулярными выражениями: базовый синтаксис, примеры. Модуль </w:t>
      </w:r>
      <w:proofErr w:type="spellStart"/>
      <w:r w:rsidRPr="00F95076">
        <w:rPr>
          <w:b/>
          <w:bCs/>
          <w:i/>
          <w:iCs/>
          <w:sz w:val="28"/>
          <w:szCs w:val="28"/>
        </w:rPr>
        <w:t>re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Примеры использования регулярных выражений. </w:t>
      </w:r>
    </w:p>
    <w:p w14:paraId="683138BD" w14:textId="37A8BB24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и</w:t>
      </w:r>
      <w:r w:rsidRPr="00F95076">
        <w:rPr>
          <w:sz w:val="28"/>
          <w:szCs w:val="28"/>
        </w:rPr>
        <w:t xml:space="preserve">спользования </w:t>
      </w:r>
      <w:proofErr w:type="spellStart"/>
      <w:r w:rsidRPr="00F95076">
        <w:rPr>
          <w:sz w:val="28"/>
          <w:szCs w:val="28"/>
        </w:rPr>
        <w:t>хэширования</w:t>
      </w:r>
      <w:proofErr w:type="spellEnd"/>
      <w:r w:rsidRPr="00F95076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F95076">
        <w:rPr>
          <w:sz w:val="28"/>
          <w:szCs w:val="28"/>
          <w:lang w:val="en-US"/>
        </w:rPr>
        <w:t>numpy</w:t>
      </w:r>
      <w:proofErr w:type="spellEnd"/>
      <w:r w:rsidRPr="00F95076">
        <w:rPr>
          <w:sz w:val="28"/>
          <w:szCs w:val="28"/>
        </w:rPr>
        <w:t>.</w:t>
      </w:r>
      <w:bookmarkEnd w:id="25"/>
    </w:p>
    <w:p w14:paraId="435AA132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6291817F" w14:textId="3AF1A629" w:rsidR="00625D7B" w:rsidRPr="00F95076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528"/>
      <w:r>
        <w:rPr>
          <w:sz w:val="28"/>
          <w:szCs w:val="28"/>
        </w:rPr>
        <w:t>В рамках темы рассматриваются с</w:t>
      </w:r>
      <w:r w:rsidRPr="00F95076">
        <w:rPr>
          <w:sz w:val="28"/>
          <w:szCs w:val="28"/>
        </w:rPr>
        <w:t xml:space="preserve">егментация и </w:t>
      </w:r>
      <w:proofErr w:type="spellStart"/>
      <w:r w:rsidRPr="00F95076">
        <w:rPr>
          <w:sz w:val="28"/>
          <w:szCs w:val="28"/>
        </w:rPr>
        <w:t>токен</w:t>
      </w:r>
      <w:r>
        <w:rPr>
          <w:sz w:val="28"/>
          <w:szCs w:val="28"/>
        </w:rPr>
        <w:t>и</w:t>
      </w:r>
      <w:r w:rsidRPr="00F95076">
        <w:rPr>
          <w:sz w:val="28"/>
          <w:szCs w:val="28"/>
        </w:rPr>
        <w:t>зация</w:t>
      </w:r>
      <w:proofErr w:type="spellEnd"/>
      <w:r w:rsidRPr="00F95076">
        <w:rPr>
          <w:sz w:val="28"/>
          <w:szCs w:val="28"/>
        </w:rPr>
        <w:t xml:space="preserve"> текста на естественном языке, </w:t>
      </w:r>
      <w:proofErr w:type="spellStart"/>
      <w:r w:rsidRPr="00F95076">
        <w:rPr>
          <w:sz w:val="28"/>
          <w:szCs w:val="28"/>
        </w:rPr>
        <w:t>стеммминг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лемматизация</w:t>
      </w:r>
      <w:proofErr w:type="spellEnd"/>
      <w:r w:rsidRPr="00F95076">
        <w:rPr>
          <w:sz w:val="28"/>
          <w:szCs w:val="28"/>
        </w:rPr>
        <w:t xml:space="preserve">, примеры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. Использование </w:t>
      </w:r>
      <w:proofErr w:type="spellStart"/>
      <w:r w:rsidRPr="00F95076">
        <w:rPr>
          <w:sz w:val="28"/>
          <w:szCs w:val="28"/>
        </w:rPr>
        <w:t>мемоизации</w:t>
      </w:r>
      <w:proofErr w:type="spellEnd"/>
      <w:r w:rsidRPr="00F95076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F95076">
        <w:rPr>
          <w:sz w:val="28"/>
          <w:szCs w:val="28"/>
        </w:rPr>
        <w:t>Левеншнтейна</w:t>
      </w:r>
      <w:proofErr w:type="spellEnd"/>
      <w:r w:rsidRPr="00F95076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4"/>
      <w:bookmarkEnd w:id="26"/>
    </w:p>
    <w:p w14:paraId="0321CFC4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F95076">
        <w:rPr>
          <w:b/>
          <w:sz w:val="28"/>
          <w:szCs w:val="28"/>
        </w:rPr>
        <w:t xml:space="preserve">. Профилирование процессов обработки данных, библиотека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 xml:space="preserve"> и векторизация в </w:t>
      </w:r>
      <w:proofErr w:type="spellStart"/>
      <w:r w:rsidRPr="00F95076">
        <w:rPr>
          <w:b/>
          <w:sz w:val="28"/>
          <w:szCs w:val="28"/>
          <w:lang w:val="en-US"/>
        </w:rPr>
        <w:t>Numpy</w:t>
      </w:r>
      <w:proofErr w:type="spellEnd"/>
      <w:r w:rsidRPr="00F95076">
        <w:rPr>
          <w:b/>
          <w:sz w:val="28"/>
          <w:szCs w:val="28"/>
        </w:rPr>
        <w:t xml:space="preserve"> и </w:t>
      </w:r>
      <w:proofErr w:type="spellStart"/>
      <w:r w:rsidRPr="00F95076">
        <w:rPr>
          <w:b/>
          <w:sz w:val="28"/>
          <w:szCs w:val="28"/>
          <w:lang w:val="en-US"/>
        </w:rPr>
        <w:t>Numba</w:t>
      </w:r>
      <w:proofErr w:type="spellEnd"/>
      <w:r w:rsidRPr="00F95076">
        <w:rPr>
          <w:b/>
          <w:sz w:val="28"/>
          <w:szCs w:val="28"/>
        </w:rPr>
        <w:t>.</w:t>
      </w:r>
    </w:p>
    <w:p w14:paraId="1174B8AD" w14:textId="40CC5D39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F95076">
        <w:rPr>
          <w:sz w:val="28"/>
          <w:szCs w:val="28"/>
        </w:rPr>
        <w:t>Numba</w:t>
      </w:r>
      <w:proofErr w:type="spellEnd"/>
      <w:r w:rsidRPr="00F95076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45DD8AE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F95076">
        <w:rPr>
          <w:b/>
          <w:sz w:val="28"/>
          <w:szCs w:val="28"/>
        </w:rPr>
        <w:t xml:space="preserve">. Взаимодействие с базой данных </w:t>
      </w:r>
      <w:r>
        <w:rPr>
          <w:b/>
          <w:sz w:val="28"/>
          <w:szCs w:val="28"/>
        </w:rPr>
        <w:t xml:space="preserve">в </w:t>
      </w:r>
      <w:r w:rsidRPr="00F95076">
        <w:rPr>
          <w:b/>
          <w:sz w:val="28"/>
          <w:szCs w:val="28"/>
        </w:rPr>
        <w:t>приложениях обработки данных.</w:t>
      </w:r>
    </w:p>
    <w:p w14:paraId="6BB0E1ED" w14:textId="7C40FDD5" w:rsidR="00625D7B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рамках темы рассматривается в</w:t>
      </w:r>
      <w:r w:rsidRPr="00F95076">
        <w:rPr>
          <w:sz w:val="28"/>
          <w:szCs w:val="28"/>
        </w:rPr>
        <w:t xml:space="preserve">заимодействие из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с базой данных на примере API </w:t>
      </w:r>
      <w:proofErr w:type="spellStart"/>
      <w:r w:rsidRPr="00F95076">
        <w:rPr>
          <w:sz w:val="28"/>
          <w:szCs w:val="28"/>
        </w:rPr>
        <w:t>SQLite</w:t>
      </w:r>
      <w:proofErr w:type="spellEnd"/>
      <w:r w:rsidRPr="00F95076">
        <w:rPr>
          <w:sz w:val="28"/>
          <w:szCs w:val="28"/>
        </w:rPr>
        <w:t xml:space="preserve">. Базовые возможности работы с транзакциями. </w:t>
      </w:r>
    </w:p>
    <w:p w14:paraId="7BD81F81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</w:t>
      </w:r>
      <w:r w:rsidRPr="00F95076">
        <w:rPr>
          <w:b/>
          <w:sz w:val="28"/>
          <w:szCs w:val="28"/>
        </w:rPr>
        <w:t xml:space="preserve">. Параллельная обработка данных. </w:t>
      </w:r>
    </w:p>
    <w:p w14:paraId="2D3D92F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специфика современного аппаратного обеспечения для обработки больших данных и проблема масштабируемости параллельных вычислений. Многопроцессорные архитектуры с общей и разделяемой памятью – специфика и сравнение. </w:t>
      </w:r>
    </w:p>
    <w:p w14:paraId="2E3C1EB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исполнения. Модели параллельного программирования и их сочетаемость с архитектурами параллельных вычислительных систем. Специфика различия между потоками и процессами.</w:t>
      </w:r>
    </w:p>
    <w:p w14:paraId="0732980A" w14:textId="2614525A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Проблема </w:t>
      </w:r>
      <w:proofErr w:type="spellStart"/>
      <w:r w:rsidRPr="00F95076">
        <w:rPr>
          <w:sz w:val="28"/>
          <w:szCs w:val="28"/>
        </w:rPr>
        <w:t>Global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Interpreter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Lock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Python</w:t>
      </w:r>
      <w:proofErr w:type="spellEnd"/>
      <w:r w:rsidRPr="00F95076">
        <w:rPr>
          <w:sz w:val="28"/>
          <w:szCs w:val="28"/>
        </w:rPr>
        <w:t xml:space="preserve"> и способы обхода ее ограничений. Модуль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multiprocessing</w:t>
      </w:r>
      <w:proofErr w:type="spellEnd"/>
      <w:r w:rsidRPr="00F95076">
        <w:rPr>
          <w:sz w:val="28"/>
          <w:szCs w:val="28"/>
        </w:rPr>
        <w:t xml:space="preserve"> – назначение и основные возможности, API </w:t>
      </w:r>
      <w:proofErr w:type="spellStart"/>
      <w:proofErr w:type="gramStart"/>
      <w:r w:rsidRPr="00F95076">
        <w:rPr>
          <w:sz w:val="28"/>
          <w:szCs w:val="28"/>
        </w:rPr>
        <w:t>multiprocessing.Pool</w:t>
      </w:r>
      <w:proofErr w:type="spellEnd"/>
      <w:proofErr w:type="gramEnd"/>
      <w:r w:rsidRPr="00F95076">
        <w:rPr>
          <w:sz w:val="28"/>
          <w:szCs w:val="28"/>
        </w:rPr>
        <w:t>.</w:t>
      </w:r>
    </w:p>
    <w:p w14:paraId="3AFF66B0" w14:textId="77777777" w:rsidR="00625D7B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10</w:t>
      </w:r>
      <w:r w:rsidRPr="00F95076">
        <w:rPr>
          <w:b/>
          <w:sz w:val="28"/>
          <w:szCs w:val="28"/>
        </w:rPr>
        <w:t xml:space="preserve">. Библиотека </w:t>
      </w:r>
      <w:proofErr w:type="spellStart"/>
      <w:r w:rsidRPr="00F95076">
        <w:rPr>
          <w:b/>
          <w:sz w:val="28"/>
          <w:szCs w:val="28"/>
          <w:lang w:val="en-US"/>
        </w:rPr>
        <w:t>Dask</w:t>
      </w:r>
      <w:proofErr w:type="spellEnd"/>
      <w:r w:rsidRPr="00F95076">
        <w:rPr>
          <w:b/>
          <w:sz w:val="28"/>
          <w:szCs w:val="28"/>
        </w:rPr>
        <w:t xml:space="preserve">. </w:t>
      </w:r>
    </w:p>
    <w:p w14:paraId="73134A79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В рамках темы рассматривается библиотека для анализа больших объемов данных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, различные предлагаемые ей подходы к обработке данных. В частности, три ключевых структуры данных </w:t>
      </w:r>
      <w:proofErr w:type="spellStart"/>
      <w:r w:rsidRPr="00F95076">
        <w:rPr>
          <w:sz w:val="28"/>
          <w:szCs w:val="28"/>
        </w:rPr>
        <w:t>Dask</w:t>
      </w:r>
      <w:proofErr w:type="spellEnd"/>
      <w:r w:rsidRPr="00F95076">
        <w:rPr>
          <w:sz w:val="28"/>
          <w:szCs w:val="28"/>
        </w:rPr>
        <w:t xml:space="preserve">: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их специфика и принцип выбора структур данных при решении задач. Рассматривается граф зависимостей задач, как ключевая структура для организации параллельной обработки данных в </w:t>
      </w:r>
      <w:r w:rsidRPr="00F95076">
        <w:rPr>
          <w:sz w:val="28"/>
          <w:szCs w:val="28"/>
          <w:lang w:val="en-US"/>
        </w:rPr>
        <w:t>Python</w:t>
      </w:r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  <w:lang w:val="en-US"/>
        </w:rPr>
        <w:t>Dask</w:t>
      </w:r>
      <w:proofErr w:type="spellEnd"/>
      <w:r w:rsidRPr="00F95076">
        <w:rPr>
          <w:sz w:val="28"/>
          <w:szCs w:val="28"/>
        </w:rPr>
        <w:t xml:space="preserve">. Рассматривается принцип и примеры использования распараллеливание алгоритмов с помощью </w:t>
      </w:r>
      <w:proofErr w:type="spellStart"/>
      <w:proofErr w:type="gramStart"/>
      <w:r w:rsidRPr="00F95076">
        <w:rPr>
          <w:sz w:val="28"/>
          <w:szCs w:val="28"/>
        </w:rPr>
        <w:t>dask.delayed</w:t>
      </w:r>
      <w:proofErr w:type="spellEnd"/>
      <w:proofErr w:type="gramEnd"/>
      <w:r w:rsidRPr="00F95076">
        <w:rPr>
          <w:sz w:val="28"/>
          <w:szCs w:val="28"/>
        </w:rPr>
        <w:t xml:space="preserve"> . </w:t>
      </w:r>
    </w:p>
    <w:p w14:paraId="5E55B755" w14:textId="6E83F29E" w:rsidR="00625D7B" w:rsidRPr="008904E8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Рассматривается структура данных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Dask.Array</w:t>
      </w:r>
      <w:proofErr w:type="spellEnd"/>
      <w:r w:rsidRPr="00F95076">
        <w:rPr>
          <w:sz w:val="28"/>
          <w:szCs w:val="28"/>
        </w:rPr>
        <w:t xml:space="preserve"> операции и ее отличия от </w:t>
      </w:r>
      <w:proofErr w:type="spellStart"/>
      <w:r w:rsidRPr="00F95076">
        <w:rPr>
          <w:sz w:val="28"/>
          <w:szCs w:val="28"/>
        </w:rPr>
        <w:t>NumPy</w:t>
      </w:r>
      <w:proofErr w:type="spellEnd"/>
      <w:r w:rsidRPr="00F95076">
        <w:rPr>
          <w:sz w:val="28"/>
          <w:szCs w:val="28"/>
        </w:rPr>
        <w:t xml:space="preserve"> </w:t>
      </w:r>
      <w:proofErr w:type="spellStart"/>
      <w:r w:rsidRPr="00F95076">
        <w:rPr>
          <w:sz w:val="28"/>
          <w:szCs w:val="28"/>
        </w:rPr>
        <w:t>ndarray</w:t>
      </w:r>
      <w:proofErr w:type="spellEnd"/>
      <w:r w:rsidRPr="00F95076">
        <w:rPr>
          <w:sz w:val="28"/>
          <w:szCs w:val="28"/>
        </w:rPr>
        <w:t xml:space="preserve">. Рассматривается структура данных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ограничения использования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. Рассматриваются операции </w:t>
      </w:r>
      <w:proofErr w:type="spellStart"/>
      <w:r w:rsidRPr="00F95076">
        <w:rPr>
          <w:sz w:val="28"/>
          <w:szCs w:val="28"/>
        </w:rPr>
        <w:t>мэппинга</w:t>
      </w:r>
      <w:proofErr w:type="spellEnd"/>
      <w:r w:rsidRPr="00F95076">
        <w:rPr>
          <w:sz w:val="28"/>
          <w:szCs w:val="28"/>
        </w:rPr>
        <w:t xml:space="preserve"> в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и операции </w:t>
      </w:r>
      <w:proofErr w:type="spellStart"/>
      <w:r w:rsidRPr="00F95076">
        <w:rPr>
          <w:sz w:val="28"/>
          <w:szCs w:val="28"/>
        </w:rPr>
        <w:t>Dask.DataFrame</w:t>
      </w:r>
      <w:proofErr w:type="spellEnd"/>
      <w:r w:rsidRPr="00F95076">
        <w:rPr>
          <w:sz w:val="28"/>
          <w:szCs w:val="28"/>
        </w:rPr>
        <w:t xml:space="preserve"> работающие со скользящим окном. Рассматривается структура данных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, специфика ее реализации и применения, процедура создания, поддерживаемые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 xml:space="preserve"> операции. Организация вычислений с помощью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proofErr w:type="gram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 :</w:t>
      </w:r>
      <w:proofErr w:type="gramEnd"/>
      <w:r w:rsidRPr="00F95076">
        <w:rPr>
          <w:sz w:val="28"/>
          <w:szCs w:val="28"/>
        </w:rPr>
        <w:t xml:space="preserve"> общий принцип и специфика параллельной реализации обработки данных с помощью </w:t>
      </w:r>
      <w:proofErr w:type="spellStart"/>
      <w:r w:rsidRPr="00F95076">
        <w:rPr>
          <w:sz w:val="28"/>
          <w:szCs w:val="28"/>
        </w:rPr>
        <w:t>Dask.Bag</w:t>
      </w:r>
      <w:proofErr w:type="spellEnd"/>
      <w:r w:rsidRPr="00F95076">
        <w:rPr>
          <w:sz w:val="28"/>
          <w:szCs w:val="28"/>
        </w:rPr>
        <w:t>.</w:t>
      </w:r>
    </w:p>
    <w:p w14:paraId="19672188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11.</w:t>
      </w:r>
      <w:r w:rsidRPr="00F95076">
        <w:rPr>
          <w:b/>
          <w:sz w:val="28"/>
          <w:szCs w:val="28"/>
        </w:rPr>
        <w:t xml:space="preserve"> Обзор проблем обработки больших данных и вычисления общего назначения на GPU</w:t>
      </w:r>
    </w:p>
    <w:p w14:paraId="247E163B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Большие данные – определение и причины возникновения задач обработки больших данных. Вызовы «Больших данных»: объем данных, слабая структурированность данных, связность данных, обработка данных с помощью независимых сервисов. Специфика аппаратного обеспечения для решения задач обработки больших данных. Проблема выбора типичных средств обработки данных, адекватных различным объемам данных. Принцип обработки данных на базе операций </w:t>
      </w:r>
      <w:proofErr w:type="spellStart"/>
      <w:r w:rsidRPr="00F95076">
        <w:rPr>
          <w:sz w:val="28"/>
          <w:szCs w:val="28"/>
        </w:rPr>
        <w:t>map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filter</w:t>
      </w:r>
      <w:proofErr w:type="spellEnd"/>
      <w:r w:rsidRPr="00F95076">
        <w:rPr>
          <w:sz w:val="28"/>
          <w:szCs w:val="28"/>
        </w:rPr>
        <w:t xml:space="preserve"> / </w:t>
      </w:r>
      <w:proofErr w:type="spellStart"/>
      <w:r w:rsidRPr="00F95076">
        <w:rPr>
          <w:sz w:val="28"/>
          <w:szCs w:val="28"/>
        </w:rPr>
        <w:t>reduce</w:t>
      </w:r>
      <w:proofErr w:type="spellEnd"/>
      <w:r w:rsidRPr="00F95076">
        <w:rPr>
          <w:sz w:val="28"/>
          <w:szCs w:val="28"/>
        </w:rPr>
        <w:t xml:space="preserve">, принципы архитектуры </w:t>
      </w:r>
      <w:proofErr w:type="spellStart"/>
      <w:r w:rsidRPr="00F95076">
        <w:rPr>
          <w:sz w:val="28"/>
          <w:szCs w:val="28"/>
          <w:lang w:val="en-US"/>
        </w:rPr>
        <w:t>hadoop</w:t>
      </w:r>
      <w:proofErr w:type="spellEnd"/>
      <w:r w:rsidRPr="00F95076">
        <w:rPr>
          <w:sz w:val="28"/>
          <w:szCs w:val="28"/>
        </w:rPr>
        <w:t>. Источники больших данных и прикладные задачи обработки больших данных.</w:t>
      </w:r>
    </w:p>
    <w:p w14:paraId="14279547" w14:textId="77777777" w:rsidR="00625D7B" w:rsidRPr="00F95076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F95076">
        <w:rPr>
          <w:sz w:val="28"/>
          <w:szCs w:val="28"/>
        </w:rPr>
        <w:t xml:space="preserve">История развития и общая характеристика </w:t>
      </w:r>
      <w:r w:rsidRPr="00F95076">
        <w:rPr>
          <w:sz w:val="28"/>
          <w:szCs w:val="28"/>
          <w:lang w:val="en-US"/>
        </w:rPr>
        <w:t>GPU</w:t>
      </w:r>
      <w:r w:rsidRPr="00F95076">
        <w:rPr>
          <w:sz w:val="28"/>
          <w:szCs w:val="28"/>
        </w:rPr>
        <w:t xml:space="preserve">. Архитектура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Принципы организации вычислений в архитектуре </w:t>
      </w:r>
      <w:proofErr w:type="spellStart"/>
      <w:r w:rsidRPr="00F95076">
        <w:rPr>
          <w:sz w:val="28"/>
          <w:szCs w:val="28"/>
          <w:lang w:val="en-US"/>
        </w:rPr>
        <w:t>Nvidia</w:t>
      </w:r>
      <w:proofErr w:type="spellEnd"/>
      <w:r w:rsidRPr="00F95076">
        <w:rPr>
          <w:sz w:val="28"/>
          <w:szCs w:val="28"/>
        </w:rPr>
        <w:t xml:space="preserve"> </w:t>
      </w:r>
      <w:r w:rsidRPr="00F95076">
        <w:rPr>
          <w:sz w:val="28"/>
          <w:szCs w:val="28"/>
          <w:lang w:val="en-US"/>
        </w:rPr>
        <w:t>CUDA</w:t>
      </w:r>
      <w:r w:rsidRPr="00F95076">
        <w:rPr>
          <w:sz w:val="28"/>
          <w:szCs w:val="28"/>
        </w:rPr>
        <w:t xml:space="preserve">. Знакомство с библиотекой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 xml:space="preserve">. Понятие тензора в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 xml:space="preserve">. Базовые операции с тензорами в </w:t>
      </w:r>
      <w:proofErr w:type="spellStart"/>
      <w:r w:rsidRPr="00F95076">
        <w:rPr>
          <w:sz w:val="28"/>
          <w:szCs w:val="28"/>
          <w:lang w:val="en-US"/>
        </w:rPr>
        <w:t>PyTorch</w:t>
      </w:r>
      <w:proofErr w:type="spellEnd"/>
      <w:r w:rsidRPr="00F95076">
        <w:rPr>
          <w:sz w:val="28"/>
          <w:szCs w:val="28"/>
        </w:rPr>
        <w:t>.</w:t>
      </w:r>
    </w:p>
    <w:bookmarkEnd w:id="19"/>
    <w:p w14:paraId="166FA0D2" w14:textId="55CEE645" w:rsidR="00176605" w:rsidRPr="00653D8A" w:rsidRDefault="00F26641" w:rsidP="00653D8A">
      <w:pPr>
        <w:pStyle w:val="2"/>
        <w:rPr>
          <w:color w:val="FF0000"/>
          <w:sz w:val="24"/>
          <w:szCs w:val="24"/>
        </w:rPr>
      </w:pPr>
      <w:r w:rsidRPr="00F95076">
        <w:t>5</w:t>
      </w:r>
      <w:r w:rsidR="0011622D" w:rsidRPr="00F95076">
        <w:t>.</w:t>
      </w:r>
      <w:r w:rsidRPr="00F95076">
        <w:t>2.</w:t>
      </w:r>
      <w:r w:rsidR="0011622D" w:rsidRPr="00F95076">
        <w:t xml:space="preserve"> </w:t>
      </w:r>
      <w:r w:rsidRPr="00F95076">
        <w:t>У</w:t>
      </w:r>
      <w:r w:rsidR="0060301D" w:rsidRPr="00F95076">
        <w:t>чебно-тематический план</w:t>
      </w:r>
      <w:bookmarkEnd w:id="20"/>
      <w:bookmarkEnd w:id="21"/>
      <w:bookmarkEnd w:id="22"/>
      <w:r w:rsidR="00176605">
        <w:t xml:space="preserve">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4477EC" w:rsidRPr="004477EC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№</w:t>
            </w:r>
          </w:p>
          <w:p w14:paraId="6DC5146F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Наименование темы (раздела)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Формы текущего контроля успеваемости</w:t>
            </w:r>
          </w:p>
        </w:tc>
      </w:tr>
      <w:tr w:rsidR="004477EC" w:rsidRPr="004477EC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8904E8" w:rsidRDefault="00F95076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Контактная работа-</w:t>
            </w:r>
          </w:p>
          <w:p w14:paraId="5BA5E199" w14:textId="31293BF6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b/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8904E8" w:rsidRDefault="009B7359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b/>
                <w:color w:val="000000" w:themeColor="text1"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8904E8" w:rsidRDefault="009B7359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</w:tr>
      <w:tr w:rsidR="004477EC" w:rsidRPr="004477EC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14:paraId="0D57DBDF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14:paraId="7E9AB0C8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Общая, в </w:t>
            </w:r>
            <w:proofErr w:type="spellStart"/>
            <w:r w:rsidRPr="008904E8">
              <w:rPr>
                <w:color w:val="000000" w:themeColor="text1"/>
              </w:rPr>
              <w:t>т.ч</w:t>
            </w:r>
            <w:proofErr w:type="spellEnd"/>
            <w:r w:rsidRPr="008904E8">
              <w:rPr>
                <w:color w:val="000000" w:themeColor="text1"/>
              </w:rPr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8904E8" w:rsidRDefault="00C32EB0" w:rsidP="00054A08">
            <w:pPr>
              <w:tabs>
                <w:tab w:val="right" w:pos="851"/>
              </w:tabs>
              <w:jc w:val="center"/>
              <w:rPr>
                <w:strike/>
                <w:color w:val="000000" w:themeColor="text1"/>
              </w:rPr>
            </w:pPr>
            <w:r w:rsidRPr="008904E8">
              <w:rPr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14:paraId="28A73EFD" w14:textId="77777777" w:rsidR="00C32EB0" w:rsidRPr="008904E8" w:rsidRDefault="00C32EB0" w:rsidP="00054A08">
            <w:pPr>
              <w:tabs>
                <w:tab w:val="right" w:pos="851"/>
              </w:tabs>
              <w:rPr>
                <w:color w:val="000000" w:themeColor="text1"/>
              </w:rPr>
            </w:pPr>
          </w:p>
        </w:tc>
      </w:tr>
      <w:tr w:rsidR="008904E8" w:rsidRPr="004477EC" w14:paraId="1A53E076" w14:textId="77777777" w:rsidTr="006C1A4A">
        <w:tc>
          <w:tcPr>
            <w:tcW w:w="568" w:type="dxa"/>
            <w:vAlign w:val="center"/>
          </w:tcPr>
          <w:p w14:paraId="29495774" w14:textId="55734D28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2126" w:type="dxa"/>
            <w:vAlign w:val="center"/>
          </w:tcPr>
          <w:p w14:paraId="7DACC179" w14:textId="6752BBF5" w:rsidR="008904E8" w:rsidRPr="008904E8" w:rsidRDefault="008904E8" w:rsidP="00625D7B">
            <w:pPr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Библиотека </w:t>
            </w:r>
            <w:proofErr w:type="spellStart"/>
            <w:r w:rsidRPr="008904E8">
              <w:rPr>
                <w:color w:val="000000" w:themeColor="text1"/>
              </w:rPr>
              <w:t>NumPy</w:t>
            </w:r>
            <w:proofErr w:type="spellEnd"/>
            <w:r w:rsidRPr="008904E8">
              <w:rPr>
                <w:color w:val="000000" w:themeColor="text1"/>
              </w:rPr>
              <w:t xml:space="preserve"> и </w:t>
            </w:r>
            <w:proofErr w:type="spellStart"/>
            <w:r w:rsidRPr="008904E8">
              <w:rPr>
                <w:color w:val="000000" w:themeColor="text1"/>
              </w:rPr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7224FB2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4894F067" w14:textId="549D796B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14D77C2F" w14:textId="592721C5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814" w:type="dxa"/>
            <w:vAlign w:val="center"/>
          </w:tcPr>
          <w:p w14:paraId="56809D6E" w14:textId="29E2F8DD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1F2461CD" w14:textId="27F1763A" w:rsidR="008904E8" w:rsidRPr="008904E8" w:rsidRDefault="008904E8" w:rsidP="008904E8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 xml:space="preserve">     </w:t>
            </w:r>
            <w:r w:rsidRPr="008904E8"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40BDCE23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B7BA599" w14:textId="62594534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15C0B91B" w14:textId="0DA4BDC3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0410A49B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864D0C9" w14:textId="3FDD1C92" w:rsid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209DD9C5" w14:textId="127C4C27" w:rsid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582422B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89C9C42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FB0C79F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B6C59DF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1A688755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7A6344B5" w14:textId="3B2F1FAB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4E9F9000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  <w:p w14:paraId="08909550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212D7E4B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8904E8" w:rsidRPr="004477EC" w14:paraId="41CA6B0A" w14:textId="77777777" w:rsidTr="006C1A4A">
        <w:tc>
          <w:tcPr>
            <w:tcW w:w="568" w:type="dxa"/>
            <w:vAlign w:val="center"/>
          </w:tcPr>
          <w:p w14:paraId="1ED6C5B8" w14:textId="1435A93E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2126" w:type="dxa"/>
            <w:vAlign w:val="center"/>
          </w:tcPr>
          <w:p w14:paraId="306BD5D2" w14:textId="49B8BC42" w:rsidR="008904E8" w:rsidRPr="008904E8" w:rsidRDefault="008904E8" w:rsidP="00625D7B">
            <w:pPr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763475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14:paraId="1B25E072" w14:textId="3847E4C0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1304" w:type="dxa"/>
            <w:vAlign w:val="center"/>
          </w:tcPr>
          <w:p w14:paraId="17203C26" w14:textId="4D47634C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814" w:type="dxa"/>
            <w:vAlign w:val="center"/>
          </w:tcPr>
          <w:p w14:paraId="671149CA" w14:textId="0371F049" w:rsidR="008904E8" w:rsidRPr="008904E8" w:rsidRDefault="008904E8" w:rsidP="00625D7B">
            <w:pPr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1D48AC2B" w14:textId="0EC04774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16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4775A2D4" w14:textId="77777777" w:rsidTr="006C1A4A">
        <w:tc>
          <w:tcPr>
            <w:tcW w:w="568" w:type="dxa"/>
            <w:vAlign w:val="center"/>
          </w:tcPr>
          <w:p w14:paraId="0D792E36" w14:textId="59773E1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3</w:t>
            </w:r>
          </w:p>
        </w:tc>
        <w:tc>
          <w:tcPr>
            <w:tcW w:w="2126" w:type="dxa"/>
            <w:vAlign w:val="center"/>
          </w:tcPr>
          <w:p w14:paraId="7CEE7D58" w14:textId="4126B306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0AA702C1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418DF22F" w14:textId="391F5C49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7D90D6ED" w14:textId="46B9478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F4E06FA" w14:textId="451BC443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4F6E7BBD" w14:textId="0181F959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10A283B9" w14:textId="77777777" w:rsidTr="006C1A4A">
        <w:tc>
          <w:tcPr>
            <w:tcW w:w="568" w:type="dxa"/>
            <w:vAlign w:val="center"/>
          </w:tcPr>
          <w:p w14:paraId="06F484FF" w14:textId="3F582506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64855950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5042B2D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6E2A70CC" w14:textId="032441C0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6D364023" w14:textId="4CFAF078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301F6EAD" w14:textId="55450A77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40E5A4EF" w14:textId="72477464" w:rsidR="008904E8" w:rsidRPr="008904E8" w:rsidRDefault="008904E8" w:rsidP="00625D7B">
            <w:pPr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692123E3" w14:textId="77777777" w:rsidTr="006C1A4A">
        <w:tc>
          <w:tcPr>
            <w:tcW w:w="568" w:type="dxa"/>
            <w:vAlign w:val="center"/>
          </w:tcPr>
          <w:p w14:paraId="4B28F4A0" w14:textId="6D5AA0C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5</w:t>
            </w:r>
          </w:p>
        </w:tc>
        <w:tc>
          <w:tcPr>
            <w:tcW w:w="2126" w:type="dxa"/>
            <w:vAlign w:val="center"/>
          </w:tcPr>
          <w:p w14:paraId="7D3D7A82" w14:textId="212676F8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F913F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064C2918" w14:textId="20FB257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32D13252" w14:textId="51E81C4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1D44B7E" w14:textId="54AF660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5860F49E" w14:textId="3A490ED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0474131A" w14:textId="77777777" w:rsidTr="006C1A4A">
        <w:tc>
          <w:tcPr>
            <w:tcW w:w="568" w:type="dxa"/>
            <w:vAlign w:val="center"/>
          </w:tcPr>
          <w:p w14:paraId="4B804F8E" w14:textId="5B332CA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6</w:t>
            </w:r>
          </w:p>
        </w:tc>
        <w:tc>
          <w:tcPr>
            <w:tcW w:w="2126" w:type="dxa"/>
            <w:vAlign w:val="center"/>
          </w:tcPr>
          <w:p w14:paraId="1478D09B" w14:textId="716A5913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9929AD3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43D3B708" w14:textId="5DD8067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2C218F8A" w14:textId="5091FD8D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C7C2979" w14:textId="67EACCF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124FAF6C" w14:textId="1FCB7D3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2620D2D7" w14:textId="77777777" w:rsidTr="006C1A4A">
        <w:tc>
          <w:tcPr>
            <w:tcW w:w="568" w:type="dxa"/>
            <w:vAlign w:val="center"/>
          </w:tcPr>
          <w:p w14:paraId="70CBCB28" w14:textId="415A52C1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2126" w:type="dxa"/>
            <w:vAlign w:val="center"/>
          </w:tcPr>
          <w:p w14:paraId="553DA9A7" w14:textId="333C0B29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Профилирование процессов обработки данных, библиотека </w:t>
            </w:r>
            <w:proofErr w:type="spellStart"/>
            <w:r w:rsidRPr="008904E8">
              <w:rPr>
                <w:color w:val="000000" w:themeColor="text1"/>
              </w:rPr>
              <w:t>Numba</w:t>
            </w:r>
            <w:proofErr w:type="spellEnd"/>
            <w:r w:rsidRPr="008904E8">
              <w:rPr>
                <w:color w:val="000000" w:themeColor="text1"/>
              </w:rPr>
              <w:t xml:space="preserve"> и векторизация в </w:t>
            </w:r>
            <w:proofErr w:type="spellStart"/>
            <w:r w:rsidRPr="008904E8">
              <w:rPr>
                <w:color w:val="000000" w:themeColor="text1"/>
              </w:rPr>
              <w:t>Numpy</w:t>
            </w:r>
            <w:proofErr w:type="spellEnd"/>
            <w:r w:rsidRPr="008904E8">
              <w:rPr>
                <w:color w:val="000000" w:themeColor="text1"/>
              </w:rPr>
              <w:t xml:space="preserve"> и </w:t>
            </w:r>
            <w:proofErr w:type="spellStart"/>
            <w:r w:rsidRPr="008904E8">
              <w:rPr>
                <w:color w:val="000000" w:themeColor="text1"/>
              </w:rPr>
              <w:t>Numba</w:t>
            </w:r>
            <w:proofErr w:type="spellEnd"/>
            <w:r w:rsidRPr="008904E8"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vAlign w:val="center"/>
          </w:tcPr>
          <w:p w14:paraId="39A249B4" w14:textId="1FA3F33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21F256A9" w14:textId="437DE13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68F343D2" w14:textId="0BB8ECA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C35787F" w14:textId="35C74F65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7A5C691D" w14:textId="5C8F6D6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46397A97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46C0642B" w14:textId="77777777" w:rsidTr="006C1A4A">
        <w:tc>
          <w:tcPr>
            <w:tcW w:w="568" w:type="dxa"/>
            <w:vAlign w:val="center"/>
          </w:tcPr>
          <w:p w14:paraId="05F0272E" w14:textId="0C5C5318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8</w:t>
            </w:r>
          </w:p>
        </w:tc>
        <w:tc>
          <w:tcPr>
            <w:tcW w:w="2126" w:type="dxa"/>
            <w:vAlign w:val="center"/>
          </w:tcPr>
          <w:p w14:paraId="691BBDCA" w14:textId="256DFDF3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84CE36B" w14:textId="594E27E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68BD756E" w14:textId="4F360C31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474EFCF0" w14:textId="5A3477C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0D44172F" w14:textId="3A3D99B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083A0CD1" w14:textId="05654B7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360A5DE1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35D331A1" w14:textId="77777777" w:rsidTr="006C1A4A">
        <w:tc>
          <w:tcPr>
            <w:tcW w:w="568" w:type="dxa"/>
            <w:vAlign w:val="center"/>
          </w:tcPr>
          <w:p w14:paraId="55E16ED6" w14:textId="259B506D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9</w:t>
            </w:r>
          </w:p>
        </w:tc>
        <w:tc>
          <w:tcPr>
            <w:tcW w:w="2126" w:type="dxa"/>
            <w:vAlign w:val="center"/>
          </w:tcPr>
          <w:p w14:paraId="4465F9DC" w14:textId="28DEF271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Параллельная обработка данных</w:t>
            </w:r>
          </w:p>
        </w:tc>
        <w:tc>
          <w:tcPr>
            <w:tcW w:w="851" w:type="dxa"/>
            <w:vAlign w:val="center"/>
          </w:tcPr>
          <w:p w14:paraId="172F38E7" w14:textId="4C9EE3C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992" w:type="dxa"/>
            <w:vAlign w:val="center"/>
          </w:tcPr>
          <w:p w14:paraId="09A6B071" w14:textId="36DFF98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1304" w:type="dxa"/>
            <w:vAlign w:val="center"/>
          </w:tcPr>
          <w:p w14:paraId="5ACB8D35" w14:textId="701113E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4B09E5A2" w14:textId="401AF97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134" w:type="dxa"/>
            <w:vAlign w:val="center"/>
          </w:tcPr>
          <w:p w14:paraId="55BB51D7" w14:textId="707FAB2F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0E3F84B8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</w:tr>
      <w:tr w:rsidR="008904E8" w:rsidRPr="004477EC" w14:paraId="2E4B06D6" w14:textId="77777777" w:rsidTr="006C1A4A">
        <w:tc>
          <w:tcPr>
            <w:tcW w:w="568" w:type="dxa"/>
            <w:vAlign w:val="center"/>
          </w:tcPr>
          <w:p w14:paraId="2E5C56E6" w14:textId="0C079FA3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10</w:t>
            </w:r>
          </w:p>
        </w:tc>
        <w:tc>
          <w:tcPr>
            <w:tcW w:w="2126" w:type="dxa"/>
            <w:vAlign w:val="center"/>
          </w:tcPr>
          <w:p w14:paraId="277E7ADD" w14:textId="1B83E7BD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 xml:space="preserve">Библиотека </w:t>
            </w:r>
            <w:proofErr w:type="spellStart"/>
            <w:r w:rsidRPr="008904E8">
              <w:rPr>
                <w:color w:val="000000" w:themeColor="text1"/>
                <w:lang w:val="en-US"/>
              </w:rPr>
              <w:t>Dask</w:t>
            </w:r>
            <w:proofErr w:type="spellEnd"/>
          </w:p>
        </w:tc>
        <w:tc>
          <w:tcPr>
            <w:tcW w:w="851" w:type="dxa"/>
            <w:vAlign w:val="center"/>
          </w:tcPr>
          <w:p w14:paraId="3A3C4ACD" w14:textId="7B41A45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44</w:t>
            </w:r>
          </w:p>
        </w:tc>
        <w:tc>
          <w:tcPr>
            <w:tcW w:w="992" w:type="dxa"/>
            <w:vAlign w:val="center"/>
          </w:tcPr>
          <w:p w14:paraId="360E5E22" w14:textId="326E3726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12</w:t>
            </w:r>
          </w:p>
        </w:tc>
        <w:tc>
          <w:tcPr>
            <w:tcW w:w="1304" w:type="dxa"/>
            <w:vAlign w:val="center"/>
          </w:tcPr>
          <w:p w14:paraId="603E1903" w14:textId="682A4DF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4</w:t>
            </w:r>
          </w:p>
        </w:tc>
        <w:tc>
          <w:tcPr>
            <w:tcW w:w="1814" w:type="dxa"/>
            <w:vAlign w:val="center"/>
          </w:tcPr>
          <w:p w14:paraId="4952800D" w14:textId="5F48687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8</w:t>
            </w:r>
          </w:p>
        </w:tc>
        <w:tc>
          <w:tcPr>
            <w:tcW w:w="1134" w:type="dxa"/>
            <w:vAlign w:val="center"/>
          </w:tcPr>
          <w:p w14:paraId="7D074524" w14:textId="1216BEA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32</w:t>
            </w:r>
          </w:p>
        </w:tc>
        <w:tc>
          <w:tcPr>
            <w:tcW w:w="1276" w:type="dxa"/>
            <w:vMerge/>
            <w:vAlign w:val="center"/>
          </w:tcPr>
          <w:p w14:paraId="1AF46ECA" w14:textId="77777777" w:rsidR="008904E8" w:rsidRPr="008904E8" w:rsidRDefault="008904E8" w:rsidP="00625D7B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8904E8" w:rsidRPr="004477EC" w14:paraId="6563C4E9" w14:textId="77777777" w:rsidTr="005F4593">
        <w:trPr>
          <w:trHeight w:val="1813"/>
        </w:trPr>
        <w:tc>
          <w:tcPr>
            <w:tcW w:w="568" w:type="dxa"/>
            <w:vAlign w:val="center"/>
          </w:tcPr>
          <w:p w14:paraId="3E31AC87" w14:textId="2E5E07FE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11</w:t>
            </w:r>
          </w:p>
        </w:tc>
        <w:tc>
          <w:tcPr>
            <w:tcW w:w="2126" w:type="dxa"/>
            <w:vAlign w:val="center"/>
          </w:tcPr>
          <w:p w14:paraId="12B4856C" w14:textId="686555F1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851" w:type="dxa"/>
            <w:vAlign w:val="center"/>
          </w:tcPr>
          <w:p w14:paraId="326F3390" w14:textId="113217B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14:paraId="6F19DF0C" w14:textId="49468CCA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3</w:t>
            </w:r>
          </w:p>
        </w:tc>
        <w:tc>
          <w:tcPr>
            <w:tcW w:w="1304" w:type="dxa"/>
            <w:vAlign w:val="center"/>
          </w:tcPr>
          <w:p w14:paraId="4E8EB0FE" w14:textId="39FE690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</w:t>
            </w:r>
          </w:p>
        </w:tc>
        <w:tc>
          <w:tcPr>
            <w:tcW w:w="1814" w:type="dxa"/>
            <w:vAlign w:val="center"/>
          </w:tcPr>
          <w:p w14:paraId="5328CDD3" w14:textId="77DCBE40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2</w:t>
            </w:r>
          </w:p>
        </w:tc>
        <w:tc>
          <w:tcPr>
            <w:tcW w:w="1134" w:type="dxa"/>
            <w:vAlign w:val="center"/>
          </w:tcPr>
          <w:p w14:paraId="5F6CF16A" w14:textId="0D9CD4D4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  <w:lang w:val="en-US"/>
              </w:rPr>
            </w:pPr>
            <w:r w:rsidRPr="008904E8">
              <w:rPr>
                <w:color w:val="000000" w:themeColor="text1"/>
                <w:lang w:val="en-US"/>
              </w:rPr>
              <w:t>8</w:t>
            </w:r>
          </w:p>
        </w:tc>
        <w:tc>
          <w:tcPr>
            <w:tcW w:w="1276" w:type="dxa"/>
            <w:vMerge/>
            <w:vAlign w:val="center"/>
          </w:tcPr>
          <w:p w14:paraId="71766092" w14:textId="77777777" w:rsidR="008904E8" w:rsidRPr="008904E8" w:rsidRDefault="008904E8" w:rsidP="00625D7B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  <w:tr w:rsidR="00625D7B" w:rsidRPr="004477EC" w14:paraId="189B0B8E" w14:textId="77777777" w:rsidTr="006C1A4A">
        <w:tc>
          <w:tcPr>
            <w:tcW w:w="568" w:type="dxa"/>
            <w:vAlign w:val="center"/>
          </w:tcPr>
          <w:p w14:paraId="45A41AC3" w14:textId="77777777" w:rsidR="00625D7B" w:rsidRPr="008904E8" w:rsidRDefault="00625D7B" w:rsidP="00625D7B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43A37A6A" w14:textId="77777777" w:rsidR="00625D7B" w:rsidRPr="008904E8" w:rsidRDefault="00625D7B" w:rsidP="00625D7B">
            <w:pPr>
              <w:spacing w:before="120" w:after="120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BFDD4AB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180</w:t>
            </w:r>
          </w:p>
        </w:tc>
        <w:tc>
          <w:tcPr>
            <w:tcW w:w="992" w:type="dxa"/>
            <w:vAlign w:val="center"/>
          </w:tcPr>
          <w:p w14:paraId="0A4F8479" w14:textId="730E770E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50</w:t>
            </w:r>
          </w:p>
        </w:tc>
        <w:tc>
          <w:tcPr>
            <w:tcW w:w="1304" w:type="dxa"/>
            <w:vAlign w:val="center"/>
          </w:tcPr>
          <w:p w14:paraId="2799D739" w14:textId="441C4AE5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16</w:t>
            </w:r>
          </w:p>
        </w:tc>
        <w:tc>
          <w:tcPr>
            <w:tcW w:w="1814" w:type="dxa"/>
            <w:vAlign w:val="center"/>
          </w:tcPr>
          <w:p w14:paraId="2EB7C3E9" w14:textId="15FD1109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34</w:t>
            </w:r>
          </w:p>
        </w:tc>
        <w:tc>
          <w:tcPr>
            <w:tcW w:w="1134" w:type="dxa"/>
            <w:vAlign w:val="center"/>
          </w:tcPr>
          <w:p w14:paraId="5AE38813" w14:textId="2F704360" w:rsidR="00625D7B" w:rsidRPr="008904E8" w:rsidRDefault="00625D7B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130</w:t>
            </w:r>
          </w:p>
        </w:tc>
        <w:tc>
          <w:tcPr>
            <w:tcW w:w="1276" w:type="dxa"/>
            <w:vAlign w:val="center"/>
          </w:tcPr>
          <w:p w14:paraId="65E83736" w14:textId="3418A95A" w:rsidR="00625D7B" w:rsidRPr="008904E8" w:rsidRDefault="00625D7B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  <w:r w:rsidRPr="008904E8">
              <w:rPr>
                <w:color w:val="000000" w:themeColor="text1"/>
              </w:rPr>
              <w:t>Согласно учебному плану: контрольн</w:t>
            </w:r>
            <w:r w:rsidR="008904E8">
              <w:rPr>
                <w:color w:val="000000" w:themeColor="text1"/>
              </w:rPr>
              <w:t>ая</w:t>
            </w:r>
            <w:r w:rsidRPr="008904E8">
              <w:rPr>
                <w:color w:val="000000" w:themeColor="text1"/>
              </w:rPr>
              <w:t xml:space="preserve"> работ</w:t>
            </w:r>
            <w:r w:rsidR="008904E8">
              <w:rPr>
                <w:color w:val="000000" w:themeColor="text1"/>
              </w:rPr>
              <w:t>а</w:t>
            </w:r>
          </w:p>
        </w:tc>
      </w:tr>
      <w:tr w:rsidR="008904E8" w:rsidRPr="004477EC" w14:paraId="5DB20E78" w14:textId="77777777" w:rsidTr="006C1A4A">
        <w:tc>
          <w:tcPr>
            <w:tcW w:w="568" w:type="dxa"/>
            <w:vAlign w:val="center"/>
          </w:tcPr>
          <w:p w14:paraId="46647E83" w14:textId="77777777" w:rsidR="008904E8" w:rsidRPr="008904E8" w:rsidRDefault="008904E8" w:rsidP="00625D7B">
            <w:pPr>
              <w:spacing w:before="120" w:after="12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856348B" w14:textId="1F4DFCBA" w:rsidR="008904E8" w:rsidRPr="008904E8" w:rsidRDefault="008904E8" w:rsidP="00625D7B">
            <w:pPr>
              <w:spacing w:before="120" w:after="12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7F9EFD0B" w14:textId="43BA63D8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</w:t>
            </w:r>
          </w:p>
        </w:tc>
        <w:tc>
          <w:tcPr>
            <w:tcW w:w="1304" w:type="dxa"/>
            <w:vAlign w:val="center"/>
          </w:tcPr>
          <w:p w14:paraId="115E8FE0" w14:textId="2AFB4D79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  <w:tc>
          <w:tcPr>
            <w:tcW w:w="1814" w:type="dxa"/>
            <w:vAlign w:val="center"/>
          </w:tcPr>
          <w:p w14:paraId="73C24808" w14:textId="3A9D1B3E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</w:t>
            </w:r>
          </w:p>
        </w:tc>
        <w:tc>
          <w:tcPr>
            <w:tcW w:w="1134" w:type="dxa"/>
            <w:vAlign w:val="center"/>
          </w:tcPr>
          <w:p w14:paraId="7F525BEE" w14:textId="79A4826C" w:rsidR="008904E8" w:rsidRPr="008904E8" w:rsidRDefault="008904E8" w:rsidP="00625D7B">
            <w:pPr>
              <w:tabs>
                <w:tab w:val="right" w:pos="851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276" w:type="dxa"/>
            <w:vAlign w:val="center"/>
          </w:tcPr>
          <w:p w14:paraId="159DB193" w14:textId="77777777" w:rsidR="008904E8" w:rsidRPr="008904E8" w:rsidRDefault="008904E8" w:rsidP="008904E8">
            <w:pPr>
              <w:tabs>
                <w:tab w:val="right" w:pos="851"/>
              </w:tabs>
              <w:jc w:val="both"/>
              <w:rPr>
                <w:color w:val="000000" w:themeColor="text1"/>
              </w:rPr>
            </w:pPr>
          </w:p>
        </w:tc>
      </w:tr>
    </w:tbl>
    <w:p w14:paraId="73204952" w14:textId="5E3D4E5F" w:rsidR="007D1324" w:rsidRPr="00176605" w:rsidRDefault="003D5CB1" w:rsidP="00176605">
      <w:pPr>
        <w:pStyle w:val="2"/>
        <w:keepNext w:val="0"/>
        <w:widowControl w:val="0"/>
        <w:suppressAutoHyphens w:val="0"/>
      </w:pPr>
      <w:bookmarkStart w:id="27" w:name="_Toc25256569"/>
      <w:bookmarkStart w:id="28" w:name="_Toc28560386"/>
      <w:bookmarkStart w:id="29" w:name="_Toc74604622"/>
      <w:r w:rsidRPr="00176605">
        <w:t>5.3.</w:t>
      </w:r>
      <w:r w:rsidR="005467A3" w:rsidRPr="00176605">
        <w:t xml:space="preserve"> </w:t>
      </w:r>
      <w:r w:rsidRPr="00176605">
        <w:t xml:space="preserve">Содержание </w:t>
      </w:r>
      <w:r w:rsidR="003F0D5E" w:rsidRPr="00176605">
        <w:t xml:space="preserve">семинаров, </w:t>
      </w:r>
      <w:r w:rsidRPr="00176605">
        <w:t>п</w:t>
      </w:r>
      <w:r w:rsidR="00F778E6" w:rsidRPr="00176605">
        <w:t>рактически</w:t>
      </w:r>
      <w:r w:rsidRPr="00176605">
        <w:t>х</w:t>
      </w:r>
      <w:r w:rsidR="00F778E6" w:rsidRPr="00176605">
        <w:t xml:space="preserve"> заняти</w:t>
      </w:r>
      <w:r w:rsidRPr="00176605">
        <w:t>й</w:t>
      </w:r>
      <w:bookmarkEnd w:id="27"/>
      <w:bookmarkEnd w:id="28"/>
      <w:bookmarkEnd w:id="29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5634"/>
        <w:gridCol w:w="1877"/>
      </w:tblGrid>
      <w:tr w:rsidR="00DF399F" w:rsidRPr="00DF399F" w14:paraId="261E0034" w14:textId="77777777" w:rsidTr="00176605">
        <w:tc>
          <w:tcPr>
            <w:tcW w:w="2123" w:type="dxa"/>
            <w:shd w:val="clear" w:color="auto" w:fill="auto"/>
          </w:tcPr>
          <w:p w14:paraId="38A9B4FE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shd w:val="clear" w:color="auto" w:fill="auto"/>
          </w:tcPr>
          <w:p w14:paraId="619144D2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877" w:type="dxa"/>
            <w:shd w:val="clear" w:color="auto" w:fill="auto"/>
          </w:tcPr>
          <w:p w14:paraId="1D0A103F" w14:textId="77777777" w:rsidR="0009741A" w:rsidRPr="00DF399F" w:rsidRDefault="0009741A" w:rsidP="00176605">
            <w:pPr>
              <w:widowControl w:val="0"/>
              <w:jc w:val="center"/>
              <w:rPr>
                <w:b/>
              </w:rPr>
            </w:pPr>
            <w:r w:rsidRPr="00DF399F">
              <w:rPr>
                <w:b/>
              </w:rPr>
              <w:t>Формы проведения занятий</w:t>
            </w:r>
          </w:p>
        </w:tc>
      </w:tr>
      <w:tr w:rsidR="00625D7B" w:rsidRPr="00DF399F" w14:paraId="426B0DBB" w14:textId="77777777" w:rsidTr="00176605">
        <w:tc>
          <w:tcPr>
            <w:tcW w:w="2123" w:type="dxa"/>
            <w:shd w:val="clear" w:color="auto" w:fill="auto"/>
          </w:tcPr>
          <w:p w14:paraId="129A6D9F" w14:textId="0D5D9BF4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5634" w:type="dxa"/>
            <w:shd w:val="clear" w:color="auto" w:fill="auto"/>
          </w:tcPr>
          <w:p w14:paraId="09282CA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как </w:t>
            </w:r>
            <w:proofErr w:type="spellStart"/>
            <w:r w:rsidRPr="00DF399F">
              <w:rPr>
                <w:sz w:val="24"/>
                <w:szCs w:val="24"/>
              </w:rPr>
              <w:t>glue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C59960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Series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3DD6D0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0AB668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DF399F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9[</w:t>
            </w:r>
            <w:r w:rsidRPr="00DF399F">
              <w:rPr>
                <w:lang w:val="en-US"/>
              </w:rPr>
              <w:t>9</w:t>
            </w:r>
            <w:r w:rsidRPr="00DF399F">
              <w:t>], 9[</w:t>
            </w:r>
            <w:r w:rsidRPr="00DF399F">
              <w:rPr>
                <w:lang w:val="en-US"/>
              </w:rPr>
              <w:t>10</w:t>
            </w:r>
            <w:r w:rsidRPr="00DF399F">
              <w:t>]</w:t>
            </w:r>
          </w:p>
        </w:tc>
        <w:tc>
          <w:tcPr>
            <w:tcW w:w="1877" w:type="dxa"/>
            <w:shd w:val="clear" w:color="auto" w:fill="auto"/>
          </w:tcPr>
          <w:p w14:paraId="09DEC653" w14:textId="0990108D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66EFBC10" w14:textId="77777777" w:rsidTr="00176605">
        <w:tc>
          <w:tcPr>
            <w:tcW w:w="2123" w:type="dxa"/>
            <w:shd w:val="clear" w:color="auto" w:fill="auto"/>
          </w:tcPr>
          <w:p w14:paraId="074E22DC" w14:textId="7908338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18DF0EF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DF399F">
              <w:rPr>
                <w:sz w:val="24"/>
                <w:szCs w:val="24"/>
              </w:rPr>
              <w:t>Pickle</w:t>
            </w:r>
            <w:proofErr w:type="spellEnd"/>
            <w:r w:rsidRPr="00DF399F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04D6B2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138536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Работа с </w:t>
            </w:r>
            <w:r w:rsidRPr="00DF399F">
              <w:rPr>
                <w:sz w:val="24"/>
                <w:szCs w:val="24"/>
                <w:lang w:val="en-US"/>
              </w:rPr>
              <w:t>XML</w:t>
            </w:r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BeautifulSoup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B9BFBBB" w14:textId="217C8C37" w:rsidR="00625D7B" w:rsidRPr="00DF399F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DF399F">
              <w:t>8[1], 8[2],</w:t>
            </w:r>
            <w:r w:rsidRPr="00A654D9">
              <w:t xml:space="preserve"> </w:t>
            </w:r>
            <w:r w:rsidRPr="00DF399F">
              <w:t>9[3]</w:t>
            </w:r>
            <w:r w:rsidRPr="00A654D9">
              <w:t>, 9[4]</w:t>
            </w:r>
          </w:p>
        </w:tc>
        <w:tc>
          <w:tcPr>
            <w:tcW w:w="1877" w:type="dxa"/>
            <w:shd w:val="clear" w:color="auto" w:fill="auto"/>
          </w:tcPr>
          <w:p w14:paraId="0A151C6A" w14:textId="4437BE8A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2286A08A" w14:textId="77777777" w:rsidTr="00176605">
        <w:tc>
          <w:tcPr>
            <w:tcW w:w="2123" w:type="dxa"/>
            <w:shd w:val="clear" w:color="auto" w:fill="auto"/>
          </w:tcPr>
          <w:p w14:paraId="48687D0E" w14:textId="0497B383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B49D75A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AD78997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82C5B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C82C5B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DF399F" w:rsidRDefault="00625D7B" w:rsidP="00625D7B">
            <w:pPr>
              <w:widowControl w:val="0"/>
              <w:jc w:val="both"/>
              <w:rPr>
                <w:lang w:val="en-US"/>
              </w:rPr>
            </w:pPr>
            <w:r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66A9FE1E" w14:textId="7FB10C5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0068FF80" w14:textId="77777777" w:rsidTr="00176605">
        <w:tc>
          <w:tcPr>
            <w:tcW w:w="2123" w:type="dxa"/>
            <w:shd w:val="clear" w:color="auto" w:fill="auto"/>
          </w:tcPr>
          <w:p w14:paraId="2CE318F8" w14:textId="35278599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Визуализация данных</w:t>
            </w:r>
          </w:p>
        </w:tc>
        <w:tc>
          <w:tcPr>
            <w:tcW w:w="5634" w:type="dxa"/>
            <w:shd w:val="clear" w:color="auto" w:fill="auto"/>
          </w:tcPr>
          <w:p w14:paraId="483D120D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DF399F" w:rsidRDefault="00625D7B" w:rsidP="00625D7B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8[1], 9[13], 9[15], 9[16]</w:t>
            </w:r>
          </w:p>
        </w:tc>
        <w:tc>
          <w:tcPr>
            <w:tcW w:w="1877" w:type="dxa"/>
            <w:shd w:val="clear" w:color="auto" w:fill="auto"/>
          </w:tcPr>
          <w:p w14:paraId="3369E452" w14:textId="5F213081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71B40084" w14:textId="77777777" w:rsidTr="00176605">
        <w:tc>
          <w:tcPr>
            <w:tcW w:w="2123" w:type="dxa"/>
            <w:shd w:val="clear" w:color="auto" w:fill="auto"/>
          </w:tcPr>
          <w:p w14:paraId="40BD2EAA" w14:textId="1E7D3688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44A1B53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re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B40CAB" w14:textId="54FFACEE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9[4]</w:t>
            </w:r>
          </w:p>
        </w:tc>
        <w:tc>
          <w:tcPr>
            <w:tcW w:w="1877" w:type="dxa"/>
            <w:shd w:val="clear" w:color="auto" w:fill="auto"/>
          </w:tcPr>
          <w:p w14:paraId="7A56DEF3" w14:textId="6F9A004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45595B3B" w14:textId="77777777" w:rsidTr="00176605">
        <w:tc>
          <w:tcPr>
            <w:tcW w:w="2123" w:type="dxa"/>
            <w:shd w:val="clear" w:color="auto" w:fill="auto"/>
          </w:tcPr>
          <w:p w14:paraId="7994D453" w14:textId="020A5BA6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634" w:type="dxa"/>
            <w:shd w:val="clear" w:color="auto" w:fill="auto"/>
          </w:tcPr>
          <w:p w14:paraId="626AA27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DF399F">
              <w:rPr>
                <w:sz w:val="24"/>
                <w:szCs w:val="24"/>
              </w:rPr>
              <w:t>токенезация</w:t>
            </w:r>
            <w:proofErr w:type="spellEnd"/>
            <w:r w:rsidRPr="00DF399F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DF399F">
              <w:rPr>
                <w:sz w:val="24"/>
                <w:szCs w:val="24"/>
              </w:rPr>
              <w:t>стеммминг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лемматизация</w:t>
            </w:r>
            <w:proofErr w:type="spellEnd"/>
            <w:r w:rsidRPr="00DF399F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FE824D9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DF399F">
              <w:rPr>
                <w:sz w:val="24"/>
                <w:szCs w:val="24"/>
              </w:rPr>
              <w:t>Левеншнтейна</w:t>
            </w:r>
            <w:proofErr w:type="spellEnd"/>
            <w:r w:rsidRPr="00DF399F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5DA27F4B" w14:textId="77DA7358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9[4]</w:t>
            </w:r>
            <w:r w:rsidRPr="00DF399F">
              <w:t>,</w:t>
            </w:r>
            <w:r w:rsidRPr="00A654D9">
              <w:t xml:space="preserve"> 9[5]</w:t>
            </w:r>
            <w:r w:rsidRPr="00DF399F">
              <w:t>,</w:t>
            </w:r>
            <w:r w:rsidRPr="00A654D9">
              <w:t xml:space="preserve"> 9[6]</w:t>
            </w:r>
          </w:p>
        </w:tc>
        <w:tc>
          <w:tcPr>
            <w:tcW w:w="1877" w:type="dxa"/>
            <w:shd w:val="clear" w:color="auto" w:fill="auto"/>
          </w:tcPr>
          <w:p w14:paraId="3DFA45ED" w14:textId="1287E0FF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63489C57" w14:textId="77777777" w:rsidTr="00176605">
        <w:tc>
          <w:tcPr>
            <w:tcW w:w="2123" w:type="dxa"/>
            <w:shd w:val="clear" w:color="auto" w:fill="auto"/>
          </w:tcPr>
          <w:p w14:paraId="67D03B7B" w14:textId="3B5A1BE0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0AEC3D4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</w:t>
            </w:r>
            <w:r w:rsidRPr="00DF399F">
              <w:t>9[</w:t>
            </w:r>
            <w:r w:rsidRPr="00A654D9">
              <w:t>1</w:t>
            </w:r>
            <w:r w:rsidRPr="00DF399F">
              <w:t>], 9[</w:t>
            </w:r>
            <w:r w:rsidRPr="00A654D9">
              <w:t>2</w:t>
            </w:r>
            <w:r w:rsidRPr="00DF399F">
              <w:t>]</w:t>
            </w:r>
            <w:r w:rsidRPr="00A654D9">
              <w:t xml:space="preserve">, </w:t>
            </w:r>
            <w:r w:rsidRPr="00DF399F">
              <w:t>9[3]</w:t>
            </w:r>
          </w:p>
        </w:tc>
        <w:tc>
          <w:tcPr>
            <w:tcW w:w="1877" w:type="dxa"/>
            <w:shd w:val="clear" w:color="auto" w:fill="auto"/>
          </w:tcPr>
          <w:p w14:paraId="5F914673" w14:textId="30BE74CE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0442A61B" w14:textId="77777777" w:rsidTr="00176605">
        <w:tc>
          <w:tcPr>
            <w:tcW w:w="2123" w:type="dxa"/>
            <w:shd w:val="clear" w:color="auto" w:fill="auto"/>
          </w:tcPr>
          <w:p w14:paraId="3DB1C0C6" w14:textId="1593D4F6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634" w:type="dxa"/>
            <w:shd w:val="clear" w:color="auto" w:fill="auto"/>
          </w:tcPr>
          <w:p w14:paraId="635D97D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73D4EFC" w14:textId="1896EEF8" w:rsidR="00625D7B" w:rsidRPr="00625D7B" w:rsidRDefault="00625D7B" w:rsidP="00625D7B">
            <w:pPr>
              <w:widowControl w:val="0"/>
              <w:jc w:val="both"/>
              <w:rPr>
                <w:bCs/>
                <w:i/>
              </w:rPr>
            </w:pPr>
            <w:r>
              <w:t>8[1], 8[2]</w:t>
            </w:r>
          </w:p>
        </w:tc>
        <w:tc>
          <w:tcPr>
            <w:tcW w:w="1877" w:type="dxa"/>
            <w:shd w:val="clear" w:color="auto" w:fill="auto"/>
          </w:tcPr>
          <w:p w14:paraId="360BF855" w14:textId="715A6E17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25E1B698" w14:textId="77777777" w:rsidTr="00176605">
        <w:tc>
          <w:tcPr>
            <w:tcW w:w="2123" w:type="dxa"/>
            <w:shd w:val="clear" w:color="auto" w:fill="auto"/>
          </w:tcPr>
          <w:p w14:paraId="6CC82CD1" w14:textId="353E6BEE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5634" w:type="dxa"/>
            <w:shd w:val="clear" w:color="auto" w:fill="auto"/>
          </w:tcPr>
          <w:p w14:paraId="36BF61C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Проблема </w:t>
            </w:r>
            <w:proofErr w:type="spellStart"/>
            <w:r w:rsidRPr="00DF399F">
              <w:rPr>
                <w:sz w:val="24"/>
                <w:szCs w:val="24"/>
              </w:rPr>
              <w:t>Global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Interpreter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Lock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Модуль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multiprocessing</w:t>
            </w:r>
            <w:proofErr w:type="spellEnd"/>
            <w:r w:rsidRPr="00DF399F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DF399F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DF399F">
              <w:rPr>
                <w:sz w:val="24"/>
                <w:szCs w:val="24"/>
              </w:rPr>
              <w:t>.</w:t>
            </w:r>
          </w:p>
          <w:p w14:paraId="566C503A" w14:textId="1717882F" w:rsidR="00625D7B" w:rsidRPr="00DF399F" w:rsidRDefault="00625D7B" w:rsidP="00625D7B">
            <w:pPr>
              <w:widowControl w:val="0"/>
              <w:jc w:val="both"/>
            </w:pPr>
            <w:r w:rsidRPr="00DF399F">
              <w:t>8[1], 8[2],</w:t>
            </w:r>
            <w:r w:rsidRPr="00A654D9">
              <w:t xml:space="preserve"> 9[5]</w:t>
            </w:r>
            <w:r w:rsidRPr="00DF399F">
              <w:t>,</w:t>
            </w:r>
            <w:r w:rsidRPr="00A654D9">
              <w:t xml:space="preserve"> 9[7]</w:t>
            </w:r>
          </w:p>
        </w:tc>
        <w:tc>
          <w:tcPr>
            <w:tcW w:w="1877" w:type="dxa"/>
            <w:shd w:val="clear" w:color="auto" w:fill="auto"/>
          </w:tcPr>
          <w:p w14:paraId="144E961E" w14:textId="7CD03528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33AD358E" w14:textId="77777777" w:rsidTr="00176605">
        <w:tc>
          <w:tcPr>
            <w:tcW w:w="2123" w:type="dxa"/>
            <w:shd w:val="clear" w:color="auto" w:fill="auto"/>
          </w:tcPr>
          <w:p w14:paraId="3A723AF4" w14:textId="644CBF70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634" w:type="dxa"/>
            <w:shd w:val="clear" w:color="auto" w:fill="auto"/>
          </w:tcPr>
          <w:p w14:paraId="6F59198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8355B2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Dask.Array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1F7FFC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Dask.DataFrame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621B553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4B4C779C" w14:textId="4DA22C53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t>8[1], 8[2],</w:t>
            </w:r>
            <w:r w:rsidRPr="00DF399F">
              <w:rPr>
                <w:lang w:val="en-US"/>
              </w:rPr>
              <w:t xml:space="preserve"> 9[8]</w:t>
            </w:r>
            <w:r w:rsidRPr="00DF399F">
              <w:t>,</w:t>
            </w:r>
            <w:r w:rsidRPr="00DF399F">
              <w:rPr>
                <w:lang w:val="en-US"/>
              </w:rPr>
              <w:t xml:space="preserve"> 9[10], 9[11]</w:t>
            </w:r>
          </w:p>
        </w:tc>
        <w:tc>
          <w:tcPr>
            <w:tcW w:w="1877" w:type="dxa"/>
            <w:shd w:val="clear" w:color="auto" w:fill="auto"/>
          </w:tcPr>
          <w:p w14:paraId="4F9574C3" w14:textId="618B4F35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tr w:rsidR="00625D7B" w:rsidRPr="00DF399F" w14:paraId="5A1A39D5" w14:textId="77777777" w:rsidTr="00176605">
        <w:tc>
          <w:tcPr>
            <w:tcW w:w="2123" w:type="dxa"/>
            <w:shd w:val="clear" w:color="auto" w:fill="auto"/>
          </w:tcPr>
          <w:p w14:paraId="1B115638" w14:textId="386A830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 w:rsidRPr="00C82C5B">
              <w:t>Обзор проблем обработки больших данных и вычисления общего назначения на GPU</w:t>
            </w:r>
          </w:p>
        </w:tc>
        <w:tc>
          <w:tcPr>
            <w:tcW w:w="5634" w:type="dxa"/>
            <w:shd w:val="clear" w:color="auto" w:fill="auto"/>
          </w:tcPr>
          <w:p w14:paraId="6931E7DA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Вызовы «Больших данных»: объем данных, слабая структурированность данных, связность данных, обработка данных с помощью независимых сервисов.</w:t>
            </w:r>
          </w:p>
          <w:p w14:paraId="3A98928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Источники больших данных и прикладные задачи обработки больших данных.</w:t>
            </w:r>
          </w:p>
          <w:p w14:paraId="0A391F75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 Принципы организации вычислений в архитектуре </w:t>
            </w:r>
            <w:proofErr w:type="spellStart"/>
            <w:r w:rsidRPr="00DF399F">
              <w:rPr>
                <w:sz w:val="24"/>
                <w:szCs w:val="24"/>
              </w:rPr>
              <w:t>Nvidia</w:t>
            </w:r>
            <w:proofErr w:type="spellEnd"/>
            <w:r w:rsidRPr="00DF399F">
              <w:rPr>
                <w:sz w:val="24"/>
                <w:szCs w:val="24"/>
              </w:rPr>
              <w:t xml:space="preserve"> CUDA.</w:t>
            </w:r>
          </w:p>
          <w:p w14:paraId="0325707F" w14:textId="4C786EA5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82C5B">
              <w:rPr>
                <w:sz w:val="24"/>
                <w:szCs w:val="24"/>
              </w:rPr>
              <w:t>8[1], 8[2],</w:t>
            </w:r>
            <w:r w:rsidRPr="00A654D9">
              <w:rPr>
                <w:sz w:val="24"/>
                <w:szCs w:val="24"/>
              </w:rPr>
              <w:t xml:space="preserve"> 9[8]</w:t>
            </w:r>
          </w:p>
        </w:tc>
        <w:tc>
          <w:tcPr>
            <w:tcW w:w="1877" w:type="dxa"/>
            <w:shd w:val="clear" w:color="auto" w:fill="auto"/>
          </w:tcPr>
          <w:p w14:paraId="4E597CEC" w14:textId="4339910C" w:rsidR="00625D7B" w:rsidRPr="00DF399F" w:rsidRDefault="00625D7B" w:rsidP="00625D7B">
            <w:pPr>
              <w:widowControl w:val="0"/>
              <w:jc w:val="both"/>
            </w:pPr>
            <w:r w:rsidRPr="00DF399F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DF399F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B16FCF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B16FCF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B16FCF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B16FCF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176605" w:rsidRDefault="00176605" w:rsidP="00176605"/>
    <w:tbl>
      <w:tblPr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62"/>
        <w:gridCol w:w="2692"/>
      </w:tblGrid>
      <w:tr w:rsidR="00DF399F" w:rsidRPr="00DF399F" w14:paraId="3C07777D" w14:textId="77777777" w:rsidTr="00625D7B">
        <w:tc>
          <w:tcPr>
            <w:tcW w:w="1085" w:type="pct"/>
            <w:shd w:val="clear" w:color="auto" w:fill="auto"/>
          </w:tcPr>
          <w:p w14:paraId="4C78BC97" w14:textId="77777777" w:rsidR="0009741A" w:rsidRPr="00DF399F" w:rsidRDefault="0009741A" w:rsidP="00176605">
            <w:pPr>
              <w:widowControl w:val="0"/>
              <w:jc w:val="both"/>
            </w:pPr>
            <w:r w:rsidRPr="00DF399F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38" w:type="pct"/>
            <w:shd w:val="clear" w:color="auto" w:fill="auto"/>
          </w:tcPr>
          <w:p w14:paraId="4EE7C0A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77" w:type="pct"/>
          </w:tcPr>
          <w:p w14:paraId="2BD596D0" w14:textId="77777777" w:rsidR="0009741A" w:rsidRPr="00DF399F" w:rsidRDefault="0009741A" w:rsidP="00176605">
            <w:pPr>
              <w:widowControl w:val="0"/>
              <w:jc w:val="both"/>
              <w:rPr>
                <w:b/>
              </w:rPr>
            </w:pPr>
            <w:r w:rsidRPr="00DF399F">
              <w:rPr>
                <w:b/>
              </w:rPr>
              <w:t>Формы внеаудиторной самостоятельной работы</w:t>
            </w:r>
          </w:p>
        </w:tc>
      </w:tr>
      <w:tr w:rsidR="00625D7B" w:rsidRPr="00DF399F" w14:paraId="52CF431E" w14:textId="77777777" w:rsidTr="00625D7B">
        <w:tc>
          <w:tcPr>
            <w:tcW w:w="1085" w:type="pct"/>
            <w:shd w:val="clear" w:color="auto" w:fill="auto"/>
          </w:tcPr>
          <w:p w14:paraId="057FCCA8" w14:textId="34E5245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r w:rsidRPr="00DF399F">
              <w:rPr>
                <w:bCs/>
                <w:lang w:val="en-US"/>
              </w:rPr>
              <w:t>Pandas</w:t>
            </w:r>
          </w:p>
        </w:tc>
        <w:tc>
          <w:tcPr>
            <w:tcW w:w="2538" w:type="pct"/>
            <w:shd w:val="clear" w:color="auto" w:fill="auto"/>
          </w:tcPr>
          <w:p w14:paraId="55B0167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49A3E1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Операция </w:t>
            </w:r>
            <w:proofErr w:type="spellStart"/>
            <w:r w:rsidRPr="00DF399F">
              <w:rPr>
                <w:sz w:val="24"/>
                <w:szCs w:val="24"/>
              </w:rPr>
              <w:t>GroupBy</w:t>
            </w:r>
            <w:proofErr w:type="spellEnd"/>
            <w:r w:rsidRPr="00DF399F">
              <w:rPr>
                <w:sz w:val="24"/>
                <w:szCs w:val="24"/>
              </w:rPr>
              <w:t xml:space="preserve"> в </w:t>
            </w:r>
            <w:proofErr w:type="spellStart"/>
            <w:r w:rsidRPr="00DF399F">
              <w:rPr>
                <w:sz w:val="24"/>
                <w:szCs w:val="24"/>
              </w:rPr>
              <w:t>Pandas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</w:rPr>
              <w:t>DataFrame</w:t>
            </w:r>
            <w:proofErr w:type="spellEnd"/>
            <w:r w:rsidRPr="00DF399F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67A745E" w14:textId="1C4DD4C6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1F5B2C7B" w14:textId="77777777" w:rsidTr="00625D7B">
        <w:tc>
          <w:tcPr>
            <w:tcW w:w="1085" w:type="pct"/>
            <w:shd w:val="clear" w:color="auto" w:fill="auto"/>
          </w:tcPr>
          <w:p w14:paraId="31009A5B" w14:textId="70E87B8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21D7F4D0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4D7925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F2E64B4" w14:textId="22CD2342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31DA50D1" w14:textId="0D154DED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1316E3A6" w14:textId="77777777" w:rsidTr="00625D7B">
        <w:tc>
          <w:tcPr>
            <w:tcW w:w="1085" w:type="pct"/>
            <w:shd w:val="clear" w:color="auto" w:fill="auto"/>
          </w:tcPr>
          <w:p w14:paraId="676DAE1E" w14:textId="055B3393" w:rsidR="00625D7B" w:rsidRPr="00DF399F" w:rsidRDefault="00625D7B" w:rsidP="00625D7B">
            <w:pPr>
              <w:widowControl w:val="0"/>
              <w:jc w:val="both"/>
            </w:pPr>
            <w:r w:rsidRPr="00C82C5B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16D643E7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DF399F">
              <w:rPr>
                <w:sz w:val="24"/>
                <w:szCs w:val="24"/>
              </w:rPr>
              <w:t>Excel</w:t>
            </w:r>
            <w:proofErr w:type="spellEnd"/>
            <w:r w:rsidRPr="00DF399F">
              <w:rPr>
                <w:sz w:val="24"/>
                <w:szCs w:val="24"/>
              </w:rPr>
              <w:t xml:space="preserve"> из </w:t>
            </w:r>
            <w:proofErr w:type="spellStart"/>
            <w:r w:rsidRPr="00DF399F">
              <w:rPr>
                <w:sz w:val="24"/>
                <w:szCs w:val="24"/>
              </w:rPr>
              <w:t>Python</w:t>
            </w:r>
            <w:proofErr w:type="spellEnd"/>
            <w:r w:rsidRPr="00DF399F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DF399F">
              <w:rPr>
                <w:sz w:val="24"/>
                <w:szCs w:val="24"/>
              </w:rPr>
              <w:t>XLWings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75BD9B8C" w14:textId="52D96A32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06054439" w14:textId="34F7C2EB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F016CF0" w14:textId="77777777" w:rsidTr="00625D7B">
        <w:tc>
          <w:tcPr>
            <w:tcW w:w="1085" w:type="pct"/>
            <w:shd w:val="clear" w:color="auto" w:fill="auto"/>
          </w:tcPr>
          <w:p w14:paraId="1C3E5AC5" w14:textId="1FFD8E96" w:rsidR="00625D7B" w:rsidRPr="00DF399F" w:rsidRDefault="00625D7B" w:rsidP="00625D7B">
            <w:pPr>
              <w:widowControl w:val="0"/>
              <w:jc w:val="both"/>
            </w:pPr>
            <w:r>
              <w:rPr>
                <w:bCs/>
              </w:rPr>
              <w:t>Визуализация данных</w:t>
            </w:r>
          </w:p>
        </w:tc>
        <w:tc>
          <w:tcPr>
            <w:tcW w:w="2538" w:type="pct"/>
            <w:shd w:val="clear" w:color="auto" w:fill="auto"/>
          </w:tcPr>
          <w:p w14:paraId="5D53C278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  <w:r>
              <w:t>Продвинутая работа с цветовыми картами</w:t>
            </w:r>
          </w:p>
        </w:tc>
        <w:tc>
          <w:tcPr>
            <w:tcW w:w="1377" w:type="pct"/>
          </w:tcPr>
          <w:p w14:paraId="1E0A5F94" w14:textId="64CF3CC7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40BF0AB8" w14:textId="77777777" w:rsidTr="00625D7B">
        <w:tc>
          <w:tcPr>
            <w:tcW w:w="1085" w:type="pct"/>
            <w:shd w:val="clear" w:color="auto" w:fill="auto"/>
          </w:tcPr>
          <w:p w14:paraId="1BED8CAC" w14:textId="6A06398E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0BDAF779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DF399F">
              <w:rPr>
                <w:sz w:val="24"/>
                <w:szCs w:val="24"/>
              </w:rPr>
              <w:t>хэширования</w:t>
            </w:r>
            <w:proofErr w:type="spellEnd"/>
            <w:r w:rsidRPr="00DF399F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033A6540" w14:textId="796E2B62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724AF5A7" w14:textId="4894CB3D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7A8FDB41" w14:textId="77777777" w:rsidTr="00625D7B">
        <w:tc>
          <w:tcPr>
            <w:tcW w:w="1085" w:type="pct"/>
            <w:shd w:val="clear" w:color="auto" w:fill="auto"/>
          </w:tcPr>
          <w:p w14:paraId="4D10471A" w14:textId="0F45BD27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538" w:type="pct"/>
            <w:shd w:val="clear" w:color="auto" w:fill="auto"/>
          </w:tcPr>
          <w:p w14:paraId="01763A6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DF399F">
              <w:rPr>
                <w:sz w:val="24"/>
                <w:szCs w:val="24"/>
              </w:rPr>
              <w:t>мемоизации</w:t>
            </w:r>
            <w:proofErr w:type="spellEnd"/>
            <w:r w:rsidRPr="00DF399F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FABC5A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04849694" w14:textId="09B116BA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6D914EFB" w14:textId="6BCA8D01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2C955819" w14:textId="77777777" w:rsidTr="00625D7B">
        <w:tc>
          <w:tcPr>
            <w:tcW w:w="1085" w:type="pct"/>
            <w:shd w:val="clear" w:color="auto" w:fill="auto"/>
          </w:tcPr>
          <w:p w14:paraId="07ED1B75" w14:textId="549055F0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  <w:r w:rsidRPr="00DF399F">
              <w:rPr>
                <w:bCs/>
              </w:rPr>
              <w:t xml:space="preserve"> и векторизация в </w:t>
            </w:r>
            <w:proofErr w:type="spellStart"/>
            <w:r w:rsidRPr="00DF399F">
              <w:rPr>
                <w:bCs/>
                <w:lang w:val="en-US"/>
              </w:rPr>
              <w:t>Numpy</w:t>
            </w:r>
            <w:proofErr w:type="spellEnd"/>
            <w:r w:rsidRPr="00DF399F">
              <w:rPr>
                <w:bCs/>
              </w:rPr>
              <w:t xml:space="preserve"> и </w:t>
            </w:r>
            <w:proofErr w:type="spellStart"/>
            <w:r w:rsidRPr="00DF399F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403DB01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DF399F">
              <w:rPr>
                <w:sz w:val="24"/>
                <w:szCs w:val="24"/>
              </w:rPr>
              <w:t>numpy</w:t>
            </w:r>
            <w:proofErr w:type="spellEnd"/>
            <w:r w:rsidRPr="00DF399F">
              <w:rPr>
                <w:sz w:val="24"/>
                <w:szCs w:val="24"/>
              </w:rPr>
              <w:t xml:space="preserve"> и </w:t>
            </w:r>
            <w:proofErr w:type="spellStart"/>
            <w:r w:rsidRPr="00DF399F">
              <w:rPr>
                <w:sz w:val="24"/>
                <w:szCs w:val="24"/>
              </w:rPr>
              <w:t>numba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2E42F9BF" w14:textId="1222487F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377" w:type="pct"/>
          </w:tcPr>
          <w:p w14:paraId="5A73EE99" w14:textId="15C6BE37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251D284" w14:textId="77777777" w:rsidTr="00625D7B">
        <w:tc>
          <w:tcPr>
            <w:tcW w:w="1085" w:type="pct"/>
            <w:shd w:val="clear" w:color="auto" w:fill="auto"/>
          </w:tcPr>
          <w:p w14:paraId="1F968486" w14:textId="047C0878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538" w:type="pct"/>
            <w:shd w:val="clear" w:color="auto" w:fill="auto"/>
          </w:tcPr>
          <w:p w14:paraId="255D97D2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DF399F">
              <w:rPr>
                <w:sz w:val="24"/>
                <w:szCs w:val="24"/>
              </w:rPr>
              <w:t>SQLite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6C66D8C7" w14:textId="546843E3" w:rsidR="00625D7B" w:rsidRPr="00DF399F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77" w:type="pct"/>
          </w:tcPr>
          <w:p w14:paraId="40972ACD" w14:textId="2B4CD408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6201D0AF" w14:textId="77777777" w:rsidTr="00625D7B">
        <w:tc>
          <w:tcPr>
            <w:tcW w:w="1085" w:type="pct"/>
            <w:shd w:val="clear" w:color="auto" w:fill="auto"/>
          </w:tcPr>
          <w:p w14:paraId="49C9BF74" w14:textId="1704A51D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Параллельная обработка данных</w:t>
            </w:r>
          </w:p>
        </w:tc>
        <w:tc>
          <w:tcPr>
            <w:tcW w:w="2538" w:type="pct"/>
            <w:shd w:val="clear" w:color="auto" w:fill="auto"/>
          </w:tcPr>
          <w:p w14:paraId="283F075B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5BC2A1E7" w14:textId="39B8F870" w:rsidR="00625D7B" w:rsidRPr="00DF399F" w:rsidRDefault="00625D7B" w:rsidP="00625D7B">
            <w:pPr>
              <w:widowControl w:val="0"/>
              <w:jc w:val="both"/>
            </w:pPr>
            <w:r w:rsidRPr="00DF399F"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377" w:type="pct"/>
          </w:tcPr>
          <w:p w14:paraId="54C9EFD0" w14:textId="081FBD14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0B0F624B" w14:textId="77777777" w:rsidTr="00625D7B">
        <w:tc>
          <w:tcPr>
            <w:tcW w:w="1085" w:type="pct"/>
            <w:shd w:val="clear" w:color="auto" w:fill="auto"/>
          </w:tcPr>
          <w:p w14:paraId="0F01D2A8" w14:textId="44A55A51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 xml:space="preserve">Библиотека </w:t>
            </w:r>
            <w:proofErr w:type="spellStart"/>
            <w:r w:rsidRPr="00DF399F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538" w:type="pct"/>
            <w:shd w:val="clear" w:color="auto" w:fill="auto"/>
          </w:tcPr>
          <w:p w14:paraId="1686BC28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DF399F">
              <w:rPr>
                <w:sz w:val="24"/>
                <w:szCs w:val="24"/>
              </w:rPr>
              <w:t>Map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Filter</w:t>
            </w:r>
            <w:proofErr w:type="spellEnd"/>
            <w:r w:rsidRPr="00DF399F">
              <w:rPr>
                <w:sz w:val="24"/>
                <w:szCs w:val="24"/>
              </w:rPr>
              <w:t xml:space="preserve"> / </w:t>
            </w:r>
            <w:proofErr w:type="spellStart"/>
            <w:r w:rsidRPr="00DF399F">
              <w:rPr>
                <w:sz w:val="24"/>
                <w:szCs w:val="24"/>
              </w:rPr>
              <w:t>Reduce</w:t>
            </w:r>
            <w:proofErr w:type="spellEnd"/>
            <w:r w:rsidRPr="00DF399F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DF399F">
              <w:rPr>
                <w:sz w:val="24"/>
                <w:szCs w:val="24"/>
              </w:rPr>
              <w:t>Dask.Bag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49ECFF21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Организация вычислений с помощью </w:t>
            </w:r>
            <w:r w:rsidRPr="00DF399F">
              <w:rPr>
                <w:sz w:val="24"/>
                <w:szCs w:val="24"/>
                <w:lang w:val="en-US"/>
              </w:rPr>
              <w:t>API</w:t>
            </w:r>
            <w:r w:rsidRPr="00DF399F">
              <w:rPr>
                <w:sz w:val="24"/>
                <w:szCs w:val="24"/>
              </w:rPr>
              <w:t xml:space="preserve"> </w:t>
            </w:r>
            <w:proofErr w:type="spellStart"/>
            <w:r w:rsidRPr="00DF399F">
              <w:rPr>
                <w:sz w:val="24"/>
                <w:szCs w:val="24"/>
                <w:lang w:val="en-US"/>
              </w:rPr>
              <w:t>Dask</w:t>
            </w:r>
            <w:proofErr w:type="spellEnd"/>
            <w:r w:rsidRPr="00DF399F">
              <w:rPr>
                <w:sz w:val="24"/>
                <w:szCs w:val="24"/>
              </w:rPr>
              <w:t xml:space="preserve"> </w:t>
            </w:r>
            <w:r w:rsidRPr="00DF399F">
              <w:rPr>
                <w:sz w:val="24"/>
                <w:szCs w:val="24"/>
                <w:lang w:val="en-US"/>
              </w:rPr>
              <w:t>Delayed</w:t>
            </w:r>
            <w:r w:rsidRPr="00DF399F">
              <w:rPr>
                <w:sz w:val="24"/>
                <w:szCs w:val="24"/>
              </w:rPr>
              <w:t>.</w:t>
            </w:r>
          </w:p>
          <w:p w14:paraId="53FB2AF5" w14:textId="77777777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65ABCE1F" w14:textId="24048276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625D7B" w:rsidRPr="00DF399F" w14:paraId="4F3C2802" w14:textId="77777777" w:rsidTr="00625D7B">
        <w:tc>
          <w:tcPr>
            <w:tcW w:w="1085" w:type="pct"/>
            <w:shd w:val="clear" w:color="auto" w:fill="auto"/>
          </w:tcPr>
          <w:p w14:paraId="01EA4FDF" w14:textId="5C0DAACD" w:rsidR="00625D7B" w:rsidRPr="00DF399F" w:rsidRDefault="00625D7B" w:rsidP="00625D7B">
            <w:pPr>
              <w:widowControl w:val="0"/>
              <w:jc w:val="both"/>
            </w:pPr>
            <w:r w:rsidRPr="00DF399F">
              <w:rPr>
                <w:bCs/>
              </w:rPr>
              <w:t>Обзор проблем обработки больших данных и вычисления общего назначения на GPU</w:t>
            </w:r>
          </w:p>
        </w:tc>
        <w:tc>
          <w:tcPr>
            <w:tcW w:w="2538" w:type="pct"/>
            <w:shd w:val="clear" w:color="auto" w:fill="auto"/>
          </w:tcPr>
          <w:p w14:paraId="135E74AF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Специфика аппаратного обеспечения для решения задач обработки больших данных. </w:t>
            </w:r>
          </w:p>
          <w:p w14:paraId="29AF1ADE" w14:textId="77777777" w:rsidR="00625D7B" w:rsidRPr="00DF399F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>Проблема выбора типичных средств обработки данных, адекватных различным объемам данных.</w:t>
            </w:r>
          </w:p>
          <w:p w14:paraId="3DA68074" w14:textId="77777777" w:rsidR="00625D7B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DF399F">
              <w:rPr>
                <w:sz w:val="24"/>
                <w:szCs w:val="24"/>
              </w:rPr>
              <w:t xml:space="preserve">Знакомство с библиотекой </w:t>
            </w:r>
            <w:proofErr w:type="spellStart"/>
            <w:r w:rsidRPr="00DF399F">
              <w:rPr>
                <w:sz w:val="24"/>
                <w:szCs w:val="24"/>
              </w:rPr>
              <w:t>PyTorch</w:t>
            </w:r>
            <w:proofErr w:type="spellEnd"/>
            <w:r w:rsidRPr="00DF399F">
              <w:rPr>
                <w:sz w:val="24"/>
                <w:szCs w:val="24"/>
              </w:rPr>
              <w:t>.</w:t>
            </w:r>
          </w:p>
          <w:p w14:paraId="379AB8C2" w14:textId="77777777" w:rsidR="00625D7B" w:rsidRPr="00A654D9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A654D9">
              <w:rPr>
                <w:sz w:val="24"/>
                <w:szCs w:val="24"/>
              </w:rPr>
              <w:t xml:space="preserve">Понятие тензора в </w:t>
            </w:r>
            <w:proofErr w:type="spellStart"/>
            <w:r w:rsidRPr="00A654D9">
              <w:rPr>
                <w:sz w:val="24"/>
                <w:szCs w:val="24"/>
              </w:rPr>
              <w:t>PyTorch</w:t>
            </w:r>
            <w:proofErr w:type="spellEnd"/>
            <w:r w:rsidRPr="00A654D9">
              <w:rPr>
                <w:sz w:val="24"/>
                <w:szCs w:val="24"/>
              </w:rPr>
              <w:t xml:space="preserve">. Базовые операции с тензорами в </w:t>
            </w:r>
            <w:proofErr w:type="spellStart"/>
            <w:r w:rsidRPr="00A654D9">
              <w:rPr>
                <w:sz w:val="24"/>
                <w:szCs w:val="24"/>
              </w:rPr>
              <w:t>PyTorch</w:t>
            </w:r>
            <w:proofErr w:type="spellEnd"/>
            <w:r w:rsidRPr="00A654D9">
              <w:rPr>
                <w:sz w:val="24"/>
                <w:szCs w:val="24"/>
              </w:rPr>
              <w:t>.</w:t>
            </w:r>
          </w:p>
          <w:p w14:paraId="1506D59D" w14:textId="77777777" w:rsidR="00625D7B" w:rsidRPr="00DF399F" w:rsidRDefault="00625D7B" w:rsidP="00625D7B">
            <w:pPr>
              <w:widowControl w:val="0"/>
              <w:jc w:val="both"/>
            </w:pPr>
          </w:p>
        </w:tc>
        <w:tc>
          <w:tcPr>
            <w:tcW w:w="1377" w:type="pct"/>
          </w:tcPr>
          <w:p w14:paraId="423D92F9" w14:textId="45AEC36B" w:rsidR="00625D7B" w:rsidRPr="00DF399F" w:rsidRDefault="00625D7B" w:rsidP="00625D7B">
            <w:pPr>
              <w:widowControl w:val="0"/>
              <w:jc w:val="both"/>
            </w:pPr>
            <w:r w:rsidRPr="00DF399F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DF399F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3203D4" w:rsidRDefault="0009741A" w:rsidP="00200E61">
      <w:pPr>
        <w:pStyle w:val="2"/>
        <w:spacing w:line="276" w:lineRule="auto"/>
        <w:jc w:val="both"/>
        <w:rPr>
          <w:color w:val="FF0000"/>
        </w:rPr>
      </w:pPr>
      <w:bookmarkStart w:id="39" w:name="_Toc28560389"/>
      <w:bookmarkStart w:id="40" w:name="_Toc74604625"/>
      <w:bookmarkStart w:id="41" w:name="_Hlk25255127"/>
      <w:r w:rsidRPr="00176605">
        <w:t>6.2. Перечень вопросов, заданий, тем для подготовки к текущему контролю</w:t>
      </w:r>
      <w:bookmarkEnd w:id="39"/>
      <w:bookmarkEnd w:id="40"/>
      <w:r w:rsidR="00176605">
        <w:t xml:space="preserve"> </w:t>
      </w:r>
    </w:p>
    <w:bookmarkEnd w:id="41"/>
    <w:p w14:paraId="20907515" w14:textId="481C9C14" w:rsidR="00060AED" w:rsidRPr="003203D4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Примерные вопросы к контрольной работе</w:t>
      </w:r>
      <w:r w:rsidR="003203D4" w:rsidRPr="003203D4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5E7ED58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proofErr w:type="spellStart"/>
      <w:r w:rsidRPr="003203D4">
        <w:rPr>
          <w:sz w:val="28"/>
          <w:szCs w:val="28"/>
        </w:rPr>
        <w:t>map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filter</w:t>
      </w:r>
      <w:proofErr w:type="spellEnd"/>
      <w:r w:rsidRPr="003203D4">
        <w:rPr>
          <w:sz w:val="28"/>
          <w:szCs w:val="28"/>
        </w:rPr>
        <w:t xml:space="preserve"> / </w:t>
      </w:r>
      <w:proofErr w:type="spellStart"/>
      <w:r w:rsidRPr="003203D4">
        <w:rPr>
          <w:sz w:val="28"/>
          <w:szCs w:val="28"/>
        </w:rPr>
        <w:t>reduce</w:t>
      </w:r>
      <w:proofErr w:type="spellEnd"/>
    </w:p>
    <w:p w14:paraId="0D8948F3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66C04F0B" w14:textId="77777777" w:rsidR="00B01F84" w:rsidRPr="003203D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3203D4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Три ключевых структуры данных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Array</w:t>
      </w:r>
      <w:r w:rsidRPr="00073CB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ndarray</w:t>
      </w:r>
      <w:proofErr w:type="spellEnd"/>
    </w:p>
    <w:p w14:paraId="6F5D4AE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принцип и примеры использования</w:t>
      </w:r>
    </w:p>
    <w:p w14:paraId="690EA793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– назначение и примеры использования</w:t>
      </w:r>
    </w:p>
    <w:p w14:paraId="723FACC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073CBE">
        <w:rPr>
          <w:sz w:val="28"/>
          <w:szCs w:val="28"/>
        </w:rPr>
        <w:t>dask.delayed</w:t>
      </w:r>
      <w:proofErr w:type="spellEnd"/>
      <w:proofErr w:type="gramEnd"/>
      <w:r w:rsidRPr="00073CB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073CBE">
        <w:rPr>
          <w:sz w:val="28"/>
          <w:szCs w:val="28"/>
        </w:rPr>
        <w:t>dask.delayed</w:t>
      </w:r>
      <w:proofErr w:type="spellEnd"/>
      <w:r w:rsidRPr="00073CBE">
        <w:rPr>
          <w:sz w:val="28"/>
          <w:szCs w:val="28"/>
        </w:rPr>
        <w:t>, включая ограничения их использования</w:t>
      </w:r>
    </w:p>
    <w:p w14:paraId="0FD38012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Dask.DataFrame</w:t>
      </w:r>
      <w:proofErr w:type="spellEnd"/>
      <w:r w:rsidRPr="00073CBE">
        <w:rPr>
          <w:sz w:val="28"/>
          <w:szCs w:val="28"/>
        </w:rPr>
        <w:t xml:space="preserve"> - </w:t>
      </w:r>
      <w:r w:rsidRPr="00073CB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Ограничения использования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и операции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 xml:space="preserve">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</w:p>
    <w:p w14:paraId="4D7560D0" w14:textId="783BB308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Поддержка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proofErr w:type="spellStart"/>
      <w:r w:rsidRPr="00073CBE">
        <w:rPr>
          <w:sz w:val="28"/>
          <w:szCs w:val="28"/>
          <w:lang w:val="en-US"/>
        </w:rPr>
        <w:t>DataFrame</w:t>
      </w:r>
      <w:proofErr w:type="spellEnd"/>
      <w:r w:rsidRPr="00073CBE">
        <w:rPr>
          <w:sz w:val="28"/>
          <w:szCs w:val="28"/>
        </w:rPr>
        <w:t xml:space="preserve"> операций</w:t>
      </w:r>
      <w:r w:rsidR="00C4707C">
        <w:rPr>
          <w:sz w:val="28"/>
          <w:szCs w:val="28"/>
        </w:rPr>
        <w:t>,</w:t>
      </w:r>
      <w:r w:rsidRPr="00073CBE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073CBE">
        <w:rPr>
          <w:bCs/>
          <w:sz w:val="28"/>
          <w:szCs w:val="28"/>
          <w:lang w:val="en-US"/>
        </w:rPr>
        <w:t>Dask</w:t>
      </w:r>
      <w:proofErr w:type="spellEnd"/>
      <w:r w:rsidRPr="00073CBE">
        <w:rPr>
          <w:bCs/>
          <w:sz w:val="28"/>
          <w:szCs w:val="28"/>
        </w:rPr>
        <w:t>.</w:t>
      </w:r>
      <w:r w:rsidRPr="00073CBE">
        <w:rPr>
          <w:bCs/>
          <w:sz w:val="28"/>
          <w:szCs w:val="28"/>
          <w:lang w:val="en-US"/>
        </w:rPr>
        <w:t>Bag</w:t>
      </w:r>
      <w:r w:rsidRPr="00073CB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073CBE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073CBE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</w:rPr>
        <w:t xml:space="preserve">Организация вычислений с помощью </w:t>
      </w:r>
      <w:r w:rsidRPr="00073CBE">
        <w:rPr>
          <w:sz w:val="28"/>
          <w:szCs w:val="28"/>
          <w:lang w:val="en-US"/>
        </w:rPr>
        <w:t>Map</w:t>
      </w:r>
      <w:r w:rsidRPr="00073CBE">
        <w:rPr>
          <w:sz w:val="28"/>
          <w:szCs w:val="28"/>
        </w:rPr>
        <w:t xml:space="preserve"> / </w:t>
      </w:r>
      <w:r w:rsidRPr="00073CBE">
        <w:rPr>
          <w:sz w:val="28"/>
          <w:szCs w:val="28"/>
          <w:lang w:val="en-US"/>
        </w:rPr>
        <w:t>Filter</w:t>
      </w:r>
      <w:r w:rsidRPr="00073CBE">
        <w:rPr>
          <w:sz w:val="28"/>
          <w:szCs w:val="28"/>
        </w:rPr>
        <w:t xml:space="preserve"> / </w:t>
      </w:r>
      <w:proofErr w:type="gramStart"/>
      <w:r w:rsidRPr="00073CBE">
        <w:rPr>
          <w:sz w:val="28"/>
          <w:szCs w:val="28"/>
          <w:lang w:val="en-US"/>
        </w:rPr>
        <w:t>Reduce</w:t>
      </w:r>
      <w:r w:rsidRPr="00073CBE">
        <w:rPr>
          <w:sz w:val="28"/>
          <w:szCs w:val="28"/>
        </w:rPr>
        <w:t xml:space="preserve"> :</w:t>
      </w:r>
      <w:proofErr w:type="gramEnd"/>
      <w:r w:rsidRPr="00073CB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</w:p>
    <w:p w14:paraId="598804A3" w14:textId="16ACDD19" w:rsidR="005F4593" w:rsidRPr="005F4593" w:rsidRDefault="00B16FCF" w:rsidP="005F4593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73CBE">
        <w:rPr>
          <w:sz w:val="28"/>
          <w:szCs w:val="28"/>
          <w:lang w:val="en-US"/>
        </w:rPr>
        <w:t>API</w:t>
      </w:r>
      <w:r w:rsidRPr="00073CBE">
        <w:rPr>
          <w:sz w:val="28"/>
          <w:szCs w:val="28"/>
        </w:rPr>
        <w:t xml:space="preserve"> </w:t>
      </w: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</w:rPr>
        <w:t>.</w:t>
      </w:r>
      <w:r w:rsidRPr="00073CBE">
        <w:rPr>
          <w:sz w:val="28"/>
          <w:szCs w:val="28"/>
          <w:lang w:val="en-US"/>
        </w:rPr>
        <w:t>Bag</w:t>
      </w:r>
      <w:r w:rsidRPr="00073CBE">
        <w:rPr>
          <w:sz w:val="28"/>
          <w:szCs w:val="28"/>
        </w:rPr>
        <w:t xml:space="preserve"> – функции </w:t>
      </w:r>
      <w:proofErr w:type="spellStart"/>
      <w:r w:rsidRPr="00073CBE">
        <w:rPr>
          <w:sz w:val="28"/>
          <w:szCs w:val="28"/>
        </w:rPr>
        <w:t>мэппинга</w:t>
      </w:r>
      <w:proofErr w:type="spellEnd"/>
      <w:r w:rsidRPr="00073CBE">
        <w:rPr>
          <w:sz w:val="28"/>
          <w:szCs w:val="28"/>
        </w:rPr>
        <w:t>, фильтрации и преобразования</w:t>
      </w:r>
    </w:p>
    <w:p w14:paraId="0A4FDE6C" w14:textId="5C80F01A" w:rsidR="0009741A" w:rsidRPr="003203D4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3203D4">
        <w:rPr>
          <w:b/>
          <w:i/>
          <w:sz w:val="28"/>
          <w:szCs w:val="28"/>
        </w:rPr>
        <w:t>П</w:t>
      </w:r>
      <w:r w:rsidR="00B16FCF">
        <w:rPr>
          <w:b/>
          <w:i/>
          <w:sz w:val="28"/>
          <w:szCs w:val="28"/>
        </w:rPr>
        <w:t>римерные задания контрольной работы</w:t>
      </w:r>
      <w:r w:rsidR="003203D4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3203D4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1</w:t>
      </w:r>
    </w:p>
    <w:p w14:paraId="5837C72F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>5, найти строку (вывести ее индекс и содержащиеся значения), в которой более всего значений</w:t>
      </w:r>
      <w:r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превышающих среднее значение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3203D4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3203D4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3203D4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3203D4">
        <w:rPr>
          <w:rFonts w:eastAsia="MS Mincho"/>
          <w:sz w:val="28"/>
          <w:szCs w:val="28"/>
          <w:lang w:eastAsia="ja-JP"/>
        </w:rPr>
        <w:t>5, подсчитать количество значений, не отклоняющихся от среднего значения более чем на 3 стандартных отклонения. Для расчетов испол</w:t>
      </w:r>
      <w:r>
        <w:rPr>
          <w:rFonts w:eastAsia="MS Mincho"/>
          <w:sz w:val="28"/>
          <w:szCs w:val="28"/>
          <w:lang w:eastAsia="ja-JP"/>
        </w:rPr>
        <w:t>ь</w:t>
      </w:r>
      <w:r w:rsidRPr="003203D4">
        <w:rPr>
          <w:rFonts w:eastAsia="MS Mincho"/>
          <w:sz w:val="28"/>
          <w:szCs w:val="28"/>
          <w:lang w:eastAsia="ja-JP"/>
        </w:rPr>
        <w:t xml:space="preserve">зовать </w:t>
      </w:r>
      <w:proofErr w:type="spellStart"/>
      <w:proofErr w:type="gramStart"/>
      <w:r w:rsidRPr="003203D4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3203D4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6292DA23" w14:textId="5DAA7528" w:rsidR="0009741A" w:rsidRPr="003203D4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>Зада</w:t>
      </w:r>
      <w:r w:rsidR="00200E61" w:rsidRPr="003203D4">
        <w:rPr>
          <w:b/>
          <w:bCs/>
          <w:sz w:val="28"/>
          <w:szCs w:val="28"/>
        </w:rPr>
        <w:t>ние 2</w:t>
      </w:r>
    </w:p>
    <w:p w14:paraId="534222C8" w14:textId="77777777" w:rsidR="0095157C" w:rsidRPr="003203D4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</w:t>
      </w:r>
      <w:r>
        <w:rPr>
          <w:rFonts w:eastAsia="MS Mincho"/>
          <w:sz w:val="28"/>
          <w:szCs w:val="28"/>
          <w:lang w:eastAsia="ja-JP"/>
        </w:rPr>
        <w:t>,</w:t>
      </w:r>
      <w:r w:rsidRPr="003203D4">
        <w:rPr>
          <w:rFonts w:eastAsia="MS Mincho"/>
          <w:sz w:val="28"/>
          <w:szCs w:val="28"/>
          <w:lang w:eastAsia="ja-JP"/>
        </w:rPr>
        <w:t xml:space="preserve"> кратных трем. 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A654D9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наибольшая. </w:t>
      </w:r>
      <w:r w:rsidRPr="00A654D9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A654D9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  <w:r>
        <w:rPr>
          <w:rFonts w:eastAsia="MS Mincho"/>
          <w:sz w:val="28"/>
          <w:szCs w:val="28"/>
          <w:lang w:eastAsia="ja-JP"/>
        </w:rPr>
        <w:t>.</w:t>
      </w:r>
    </w:p>
    <w:p w14:paraId="63E3E130" w14:textId="77777777" w:rsidR="0095157C" w:rsidRPr="00A654D9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3203D4">
        <w:rPr>
          <w:rFonts w:eastAsia="MS Mincho"/>
          <w:sz w:val="28"/>
          <w:szCs w:val="28"/>
          <w:lang w:eastAsia="ja-JP"/>
        </w:rPr>
        <w:t>В</w:t>
      </w:r>
      <w:r w:rsidRPr="00A654D9">
        <w:rPr>
          <w:rFonts w:eastAsia="MS Mincho"/>
          <w:sz w:val="28"/>
          <w:szCs w:val="28"/>
          <w:lang w:eastAsia="ja-JP"/>
        </w:rPr>
        <w:t> accounts</w:t>
      </w:r>
      <w:r w:rsidRPr="003203D4">
        <w:rPr>
          <w:rFonts w:eastAsia="MS Mincho"/>
          <w:sz w:val="28"/>
          <w:szCs w:val="28"/>
          <w:lang w:eastAsia="ja-JP"/>
        </w:rPr>
        <w:t>.*.</w:t>
      </w:r>
      <w:r w:rsidRPr="00A654D9">
        <w:rPr>
          <w:rFonts w:eastAsia="MS Mincho"/>
          <w:sz w:val="28"/>
          <w:szCs w:val="28"/>
          <w:lang w:eastAsia="ja-JP"/>
        </w:rPr>
        <w:t>csv </w:t>
      </w:r>
      <w:r w:rsidRPr="003203D4">
        <w:rPr>
          <w:rFonts w:eastAsia="MS Mincho"/>
          <w:sz w:val="28"/>
          <w:szCs w:val="28"/>
          <w:lang w:eastAsia="ja-JP"/>
        </w:rPr>
        <w:t xml:space="preserve">найти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id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3203D4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</w:t>
      </w:r>
      <w:r w:rsidRPr="00A654D9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A654D9">
        <w:rPr>
          <w:rFonts w:eastAsia="MS Mincho"/>
          <w:sz w:val="28"/>
          <w:szCs w:val="28"/>
          <w:lang w:eastAsia="ja-JP"/>
        </w:rPr>
        <w:t>Dask</w:t>
      </w:r>
      <w:proofErr w:type="spellEnd"/>
      <w:r w:rsidRPr="00A654D9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  <w:r>
        <w:rPr>
          <w:rFonts w:eastAsia="MS Mincho"/>
          <w:sz w:val="28"/>
          <w:szCs w:val="28"/>
          <w:lang w:eastAsia="ja-JP"/>
        </w:rPr>
        <w:t>.</w:t>
      </w:r>
    </w:p>
    <w:p w14:paraId="5908676A" w14:textId="327433A3" w:rsidR="00B01F84" w:rsidRPr="00DF399F" w:rsidRDefault="00B01F84" w:rsidP="00653D8A">
      <w:pPr>
        <w:suppressAutoHyphens/>
        <w:spacing w:line="360" w:lineRule="auto"/>
        <w:ind w:right="70" w:firstLine="720"/>
        <w:jc w:val="both"/>
      </w:pPr>
    </w:p>
    <w:p w14:paraId="3A8C528D" w14:textId="77777777" w:rsidR="00653D8A" w:rsidRDefault="00B16FCF" w:rsidP="00653D8A">
      <w:pPr>
        <w:suppressAutoHyphens/>
        <w:spacing w:line="360" w:lineRule="auto"/>
        <w:ind w:right="70"/>
        <w:jc w:val="both"/>
      </w:pPr>
      <w:r>
        <w:t xml:space="preserve">          </w:t>
      </w:r>
    </w:p>
    <w:p w14:paraId="709E2FB8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7E73D1CC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72EABC6D" w14:textId="77777777" w:rsidR="00653D8A" w:rsidRDefault="00653D8A" w:rsidP="00653D8A">
      <w:pPr>
        <w:suppressAutoHyphens/>
        <w:spacing w:line="360" w:lineRule="auto"/>
        <w:ind w:right="70"/>
        <w:jc w:val="both"/>
      </w:pPr>
    </w:p>
    <w:p w14:paraId="2BE41AA5" w14:textId="5FBD2BC2" w:rsidR="008760F3" w:rsidRPr="003203D4" w:rsidRDefault="00653D8A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653D8A">
        <w:t xml:space="preserve">              </w:t>
      </w:r>
      <w:r w:rsidR="008760F3" w:rsidRPr="003203D4">
        <w:rPr>
          <w:b/>
          <w:bCs/>
          <w:sz w:val="28"/>
          <w:szCs w:val="28"/>
        </w:rPr>
        <w:t xml:space="preserve">Задание </w:t>
      </w:r>
      <w:r w:rsidR="00B16FCF">
        <w:rPr>
          <w:b/>
          <w:bCs/>
          <w:sz w:val="28"/>
          <w:szCs w:val="28"/>
        </w:rPr>
        <w:t>3</w:t>
      </w:r>
    </w:p>
    <w:p w14:paraId="127BECE9" w14:textId="41933F93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6C1A4A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: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8760F3">
        <w:rPr>
          <w:rFonts w:eastAsia="MS Mincho"/>
          <w:sz w:val="28"/>
          <w:szCs w:val="28"/>
          <w:lang w:val="en-US" w:eastAsia="ja-JP"/>
        </w:rPr>
        <w:t>all</w:t>
      </w:r>
      <w:r w:rsidRPr="006C1A4A">
        <w:rPr>
          <w:rFonts w:eastAsia="MS Mincho"/>
          <w:sz w:val="28"/>
          <w:szCs w:val="28"/>
          <w:lang w:eastAsia="ja-JP"/>
        </w:rPr>
        <w:t>_</w:t>
      </w:r>
      <w:r w:rsidRPr="008760F3">
        <w:rPr>
          <w:rFonts w:eastAsia="MS Mincho"/>
          <w:sz w:val="28"/>
          <w:szCs w:val="28"/>
          <w:lang w:val="en-US" w:eastAsia="ja-JP"/>
        </w:rPr>
        <w:t>k</w:t>
      </w:r>
      <w:r w:rsidRPr="006C1A4A">
        <w:rPr>
          <w:rFonts w:eastAsia="MS Mincho"/>
          <w:sz w:val="28"/>
          <w:szCs w:val="28"/>
          <w:lang w:eastAsia="ja-JP"/>
        </w:rPr>
        <w:t>.</w:t>
      </w:r>
      <w:r w:rsidRPr="008760F3">
        <w:rPr>
          <w:rFonts w:eastAsia="MS Mincho"/>
          <w:sz w:val="28"/>
          <w:szCs w:val="28"/>
          <w:lang w:val="en-US" w:eastAsia="ja-JP"/>
        </w:rPr>
        <w:t>zip</w:t>
      </w:r>
      <w:r w:rsidRPr="006C1A4A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6C1A4A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6C1A4A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6C1A4A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77777777" w:rsidR="008760F3" w:rsidRPr="003203D4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3203D4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3203D4">
        <w:rPr>
          <w:b/>
          <w:bCs/>
          <w:sz w:val="28"/>
          <w:szCs w:val="28"/>
        </w:rPr>
        <w:t xml:space="preserve">Задание </w:t>
      </w:r>
      <w:r w:rsidR="00B16FCF">
        <w:rPr>
          <w:b/>
          <w:bCs/>
          <w:sz w:val="28"/>
          <w:szCs w:val="28"/>
        </w:rPr>
        <w:t>4</w:t>
      </w:r>
    </w:p>
    <w:p w14:paraId="7E5FD176" w14:textId="6975EFF6" w:rsidR="008760F3" w:rsidRPr="00B16FCF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B16FCF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B16FCF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8760F3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8760F3">
        <w:rPr>
          <w:rFonts w:eastAsia="MS Mincho"/>
          <w:sz w:val="28"/>
          <w:szCs w:val="28"/>
          <w:lang w:eastAsia="ja-JP"/>
        </w:rPr>
        <w:t xml:space="preserve">Выполнить задание с </w:t>
      </w:r>
      <w:r>
        <w:rPr>
          <w:rFonts w:eastAsia="MS Mincho"/>
          <w:sz w:val="28"/>
          <w:szCs w:val="28"/>
          <w:lang w:eastAsia="ja-JP"/>
        </w:rPr>
        <w:t xml:space="preserve">корректным </w:t>
      </w:r>
      <w:r w:rsidRPr="008760F3">
        <w:rPr>
          <w:rFonts w:eastAsia="MS Mincho"/>
          <w:sz w:val="28"/>
          <w:szCs w:val="28"/>
          <w:lang w:eastAsia="ja-JP"/>
        </w:rPr>
        <w:t xml:space="preserve">использованием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8760F3">
        <w:rPr>
          <w:rFonts w:eastAsia="MS Mincho"/>
          <w:sz w:val="28"/>
          <w:szCs w:val="28"/>
          <w:lang w:eastAsia="ja-JP"/>
        </w:rPr>
        <w:t>Dask</w:t>
      </w:r>
      <w:proofErr w:type="spellEnd"/>
      <w:r w:rsidRPr="008760F3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653D8A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3EB10A4D" w14:textId="777E1858" w:rsidR="004477EC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B16FCF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>
        <w:rPr>
          <w:rFonts w:eastAsia="MS Mincho"/>
          <w:b/>
          <w:bCs/>
          <w:sz w:val="28"/>
          <w:szCs w:val="28"/>
          <w:lang w:eastAsia="ja-JP"/>
        </w:rPr>
        <w:t>ая</w:t>
      </w:r>
      <w:r w:rsidRPr="00B16FCF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B16FCF" w:rsidRPr="00B16FCF">
        <w:rPr>
          <w:rFonts w:eastAsia="MS Mincho"/>
          <w:b/>
          <w:bCs/>
          <w:sz w:val="28"/>
          <w:szCs w:val="28"/>
          <w:lang w:eastAsia="ja-JP"/>
        </w:rPr>
        <w:t>атика</w:t>
      </w:r>
      <w:r w:rsidR="00B16FCF">
        <w:rPr>
          <w:rFonts w:eastAsia="MS Mincho"/>
          <w:b/>
          <w:bCs/>
          <w:sz w:val="28"/>
          <w:szCs w:val="28"/>
          <w:lang w:eastAsia="ja-JP"/>
        </w:rPr>
        <w:t xml:space="preserve"> курсового проекта</w:t>
      </w:r>
    </w:p>
    <w:p w14:paraId="7E10F4DC" w14:textId="207F096A" w:rsidR="0061716F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Анализ и сравнение различных </w:t>
      </w:r>
      <w:proofErr w:type="spellStart"/>
      <w:r w:rsidRPr="002254A6">
        <w:rPr>
          <w:sz w:val="28"/>
          <w:szCs w:val="28"/>
        </w:rPr>
        <w:t>фреймворков</w:t>
      </w:r>
      <w:proofErr w:type="spellEnd"/>
      <w:r w:rsidRPr="002254A6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2254A6">
        <w:rPr>
          <w:sz w:val="28"/>
          <w:szCs w:val="28"/>
        </w:rPr>
        <w:t>Hadoop</w:t>
      </w:r>
      <w:proofErr w:type="spellEnd"/>
      <w:r w:rsidRPr="002254A6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2254A6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B16FCF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Проведение анализа собранных из внешних источников данных</w:t>
      </w:r>
    </w:p>
    <w:p w14:paraId="5FA6C823" w14:textId="5E0AB12D" w:rsidR="003F0D5E" w:rsidRPr="00B16FCF" w:rsidRDefault="003F0D5E" w:rsidP="00653D8A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i/>
          <w:sz w:val="28"/>
          <w:szCs w:val="28"/>
        </w:rPr>
      </w:pPr>
      <w:r w:rsidRPr="00B16FCF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B16FCF">
        <w:rPr>
          <w:i/>
          <w:sz w:val="28"/>
          <w:szCs w:val="28"/>
        </w:rPr>
        <w:t>щих методических рекомендациях Д</w:t>
      </w:r>
      <w:r w:rsidRPr="00B16FCF">
        <w:rPr>
          <w:i/>
          <w:sz w:val="28"/>
          <w:szCs w:val="28"/>
        </w:rPr>
        <w:t>епартамента</w:t>
      </w:r>
      <w:r w:rsidR="002B16E6" w:rsidRPr="00B16FCF">
        <w:rPr>
          <w:i/>
          <w:sz w:val="28"/>
          <w:szCs w:val="28"/>
        </w:rPr>
        <w:t xml:space="preserve"> анализа данных и машинного обучения</w:t>
      </w:r>
      <w:r w:rsidR="0050191C" w:rsidRPr="00B16FCF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B16FCF">
        <w:rPr>
          <w:i/>
          <w:sz w:val="28"/>
          <w:szCs w:val="28"/>
        </w:rPr>
        <w:t>.</w:t>
      </w:r>
    </w:p>
    <w:p w14:paraId="1C58D610" w14:textId="77777777" w:rsidR="003F0D5E" w:rsidRPr="003203D4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3203D4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36B5000C" w:rsidR="003F0D5E" w:rsidRPr="00653D8A" w:rsidRDefault="003F0D5E" w:rsidP="00653D8A">
      <w:pPr>
        <w:suppressAutoHyphens/>
        <w:spacing w:line="276" w:lineRule="auto"/>
        <w:ind w:firstLine="708"/>
        <w:jc w:val="both"/>
        <w:rPr>
          <w:b/>
          <w:sz w:val="28"/>
          <w:szCs w:val="28"/>
        </w:rPr>
      </w:pPr>
      <w:r w:rsidRPr="003203D4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3203D4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>
        <w:rPr>
          <w:b/>
          <w:sz w:val="28"/>
          <w:szCs w:val="28"/>
        </w:rPr>
        <w:t xml:space="preserve"> (перечень компетенций)</w:t>
      </w:r>
      <w:r w:rsidRPr="003203D4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>
        <w:rPr>
          <w:b/>
          <w:sz w:val="28"/>
          <w:szCs w:val="28"/>
        </w:rPr>
        <w:t>льтатов обучения по дисциплине»</w:t>
      </w:r>
    </w:p>
    <w:p w14:paraId="1214455F" w14:textId="77777777" w:rsidR="00653D8A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3203D4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3203D4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3203D4">
        <w:rPr>
          <w:b/>
          <w:sz w:val="28"/>
          <w:szCs w:val="28"/>
        </w:rPr>
        <w:t>индикаторов</w:t>
      </w:r>
      <w:r w:rsidRPr="003203D4">
        <w:rPr>
          <w:b/>
          <w:sz w:val="28"/>
          <w:szCs w:val="28"/>
        </w:rPr>
        <w:t xml:space="preserve"> </w:t>
      </w:r>
      <w:r w:rsidR="00052CFD" w:rsidRPr="003203D4">
        <w:rPr>
          <w:b/>
          <w:sz w:val="28"/>
          <w:szCs w:val="28"/>
        </w:rPr>
        <w:t>достижения</w:t>
      </w:r>
      <w:r w:rsidRPr="003203D4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3203D4" w:rsidRPr="003203D4" w14:paraId="03EEAA57" w14:textId="77777777" w:rsidTr="003203D4">
        <w:tc>
          <w:tcPr>
            <w:tcW w:w="1838" w:type="dxa"/>
          </w:tcPr>
          <w:p w14:paraId="48B543C0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6C111330" w:rsidR="003203D4" w:rsidRPr="003203D4" w:rsidRDefault="005F4593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Результаты обучения (</w:t>
            </w:r>
            <w:r w:rsidR="003203D4" w:rsidRPr="003203D4">
              <w:rPr>
                <w:rFonts w:ascii="Times New Roman" w:hAnsi="Times New Roman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 xml:space="preserve">Типовые контрольные </w:t>
            </w:r>
          </w:p>
          <w:p w14:paraId="06ABB295" w14:textId="0C122CDC" w:rsidR="003203D4" w:rsidRPr="003203D4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203D4">
              <w:rPr>
                <w:rFonts w:ascii="Times New Roman" w:hAnsi="Times New Roman"/>
              </w:rPr>
              <w:t>задания</w:t>
            </w:r>
          </w:p>
        </w:tc>
      </w:tr>
      <w:tr w:rsidR="0095157C" w:rsidRPr="003203D4" w14:paraId="773D5F1C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39708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4477EC">
              <w:rPr>
                <w:rFonts w:ascii="Times New Roman" w:hAnsi="Times New Roman"/>
                <w:b/>
              </w:rPr>
              <w:t xml:space="preserve">ПКП-2 </w:t>
            </w:r>
          </w:p>
          <w:p w14:paraId="7CFC96E9" w14:textId="32C5F99E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5AC4" w14:textId="098CDBCC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6A39" w14:textId="17DD938A" w:rsidR="0095157C" w:rsidRPr="002254A6" w:rsidRDefault="0095157C" w:rsidP="0095157C">
            <w:pPr>
              <w:jc w:val="both"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</w:t>
            </w:r>
            <w:r w:rsidRPr="00653D8A">
              <w:rPr>
                <w:rFonts w:ascii="Times New Roman" w:hAnsi="Times New Roman"/>
                <w:bCs/>
              </w:rPr>
              <w:t>существующие стандарты, необходимые для создания технического задания и технического проекта с учетом специфических требований больших данных</w:t>
            </w:r>
          </w:p>
          <w:p w14:paraId="1D44B6E5" w14:textId="1656BF69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использовать и адаптировать существующие стандарты с учетом специфических требований больших данных</w:t>
            </w:r>
            <w:r w:rsidRPr="00653D8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76" w:type="dxa"/>
          </w:tcPr>
          <w:p w14:paraId="700BD2B1" w14:textId="099B664F" w:rsidR="0095157C" w:rsidRPr="00653D8A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2254A6">
              <w:rPr>
                <w:color w:val="000000" w:themeColor="text1"/>
              </w:rPr>
              <w:t>Перечислить основные стандарты создания технического задания и технического проекта</w:t>
            </w:r>
            <w:r w:rsidRPr="00653D8A">
              <w:rPr>
                <w:rFonts w:ascii="Times New Roman" w:eastAsia="Times New Roman" w:hAnsi="Times New Roman"/>
                <w:color w:val="000000" w:themeColor="text1"/>
              </w:rPr>
              <w:t xml:space="preserve"> с учетом специфики больших данных</w:t>
            </w:r>
          </w:p>
          <w:p w14:paraId="2AF2175A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3F12CBBB" w14:textId="2EB14A04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47ECEEE6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702930AD" w14:textId="72271F54" w:rsidR="0095157C" w:rsidRPr="002254A6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Адаптируйте любой стандарт для реализации проекта с предполагаемым объемом данных не менее </w:t>
            </w:r>
            <w:r w:rsidR="00760403">
              <w:rPr>
                <w:rFonts w:ascii="Times New Roman" w:eastAsia="Times New Roman" w:hAnsi="Times New Roman"/>
                <w:color w:val="000000" w:themeColor="text1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 ТБ.</w:t>
            </w:r>
          </w:p>
        </w:tc>
      </w:tr>
      <w:tr w:rsidR="0095157C" w:rsidRPr="003203D4" w14:paraId="3BC45C89" w14:textId="77777777" w:rsidTr="002254A6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7E05A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D136" w14:textId="7BD8C7EB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2E436" w14:textId="68F3AB6F" w:rsidR="0095157C" w:rsidRPr="002254A6" w:rsidRDefault="0095157C" w:rsidP="0095157C">
            <w:pPr>
              <w:jc w:val="both"/>
              <w:rPr>
                <w:rFonts w:ascii="Times New Roman" w:hAnsi="Times New Roman"/>
                <w:bCs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</w:t>
            </w:r>
            <w:r w:rsidR="00760403" w:rsidRPr="00653D8A">
              <w:rPr>
                <w:rFonts w:ascii="Times New Roman" w:hAnsi="Times New Roman"/>
                <w:bCs/>
              </w:rPr>
              <w:t>технологию разработки</w:t>
            </w:r>
            <w:r w:rsidRPr="00653D8A">
              <w:rPr>
                <w:rFonts w:ascii="Times New Roman" w:hAnsi="Times New Roman"/>
                <w:bCs/>
              </w:rPr>
              <w:t xml:space="preserve"> технических заданий и технических проектов, в которых используются технологии больших данных </w:t>
            </w:r>
          </w:p>
          <w:p w14:paraId="6BE4C966" w14:textId="2160A013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разрабатывать технические задания и технических проекты, в которых используются технологии больших данных</w:t>
            </w:r>
          </w:p>
        </w:tc>
        <w:tc>
          <w:tcPr>
            <w:tcW w:w="2876" w:type="dxa"/>
          </w:tcPr>
          <w:p w14:paraId="003E8FA9" w14:textId="357DF155" w:rsidR="0095157C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Описать технологию</w:t>
            </w:r>
            <w:r w:rsidR="0095157C" w:rsidRPr="00A654D9">
              <w:rPr>
                <w:rFonts w:ascii="Times New Roman" w:eastAsia="Times New Roman" w:hAnsi="Times New Roman"/>
                <w:color w:val="000000" w:themeColor="text1"/>
              </w:rPr>
              <w:t xml:space="preserve"> создания технического задания и технического проекта</w:t>
            </w:r>
            <w:r w:rsidR="0095157C">
              <w:rPr>
                <w:rFonts w:ascii="Times New Roman" w:eastAsia="Times New Roman" w:hAnsi="Times New Roman"/>
                <w:color w:val="000000" w:themeColor="text1"/>
              </w:rPr>
              <w:t xml:space="preserve"> с учетом специфики больших данных</w:t>
            </w:r>
          </w:p>
          <w:p w14:paraId="7EBFCF82" w14:textId="77777777" w:rsidR="0095157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7A06EE6" w14:textId="77777777" w:rsidR="00760403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30F4484" w14:textId="63E98EBC" w:rsidR="00760403" w:rsidRPr="004477EC" w:rsidRDefault="00760403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Разработайте техническое задание для реализации проекта с предполагаемым объемом данных не менее 1 ТБ.</w:t>
            </w:r>
          </w:p>
        </w:tc>
      </w:tr>
      <w:tr w:rsidR="0095157C" w:rsidRPr="003203D4" w14:paraId="5086D4B0" w14:textId="77777777" w:rsidTr="002254A6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18D11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AA1B" w14:textId="467A8605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4477EC">
              <w:rPr>
                <w:rFonts w:ascii="Times New Roman" w:eastAsia="Times New Roman" w:hAnsi="Times New Roman"/>
                <w:color w:val="000000" w:themeColor="text1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46BA" w14:textId="77777777" w:rsidR="0095157C" w:rsidRPr="002254A6" w:rsidRDefault="0095157C" w:rsidP="0095157C">
            <w:pPr>
              <w:jc w:val="both"/>
              <w:rPr>
                <w:rFonts w:ascii="Times New Roman" w:hAnsi="Times New Roman"/>
                <w:bCs/>
              </w:rPr>
            </w:pPr>
            <w:r w:rsidRPr="00653D8A">
              <w:rPr>
                <w:rFonts w:ascii="Times New Roman" w:hAnsi="Times New Roman"/>
                <w:b/>
              </w:rPr>
              <w:t xml:space="preserve">Знать современные </w:t>
            </w:r>
            <w:r w:rsidRPr="00653D8A">
              <w:rPr>
                <w:rFonts w:ascii="Times New Roman" w:hAnsi="Times New Roman"/>
                <w:bCs/>
              </w:rPr>
              <w:t>принципы управления рабочими проектами, применяемыми к технологической инфраструктуре больших данных</w:t>
            </w:r>
          </w:p>
          <w:p w14:paraId="61339AFC" w14:textId="462CA3B7" w:rsidR="0095157C" w:rsidRPr="00653D8A" w:rsidRDefault="0095157C" w:rsidP="0095157C">
            <w:pPr>
              <w:suppressAutoHyphens/>
              <w:rPr>
                <w:rFonts w:ascii="Times New Roman" w:hAnsi="Times New Roman"/>
                <w:b/>
              </w:rPr>
            </w:pPr>
            <w:r w:rsidRPr="00653D8A">
              <w:rPr>
                <w:rFonts w:ascii="Times New Roman" w:hAnsi="Times New Roman"/>
                <w:b/>
              </w:rPr>
              <w:t xml:space="preserve">Уметь </w:t>
            </w:r>
            <w:r w:rsidRPr="00653D8A">
              <w:rPr>
                <w:rFonts w:ascii="Times New Roman" w:hAnsi="Times New Roman"/>
                <w:bCs/>
              </w:rPr>
              <w:t>применять современные принципы управления рабочими проектами технологической инфраструктуры больших данных</w:t>
            </w:r>
          </w:p>
        </w:tc>
        <w:tc>
          <w:tcPr>
            <w:tcW w:w="2876" w:type="dxa"/>
          </w:tcPr>
          <w:p w14:paraId="320235CB" w14:textId="736466FE" w:rsidR="00760403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 w:rsidRPr="00A654D9">
              <w:rPr>
                <w:rFonts w:ascii="Times New Roman" w:eastAsia="Times New Roman" w:hAnsi="Times New Roman"/>
                <w:color w:val="000000" w:themeColor="text1"/>
              </w:rPr>
              <w:t xml:space="preserve">Перечислить основные </w:t>
            </w:r>
            <w:r>
              <w:rPr>
                <w:rFonts w:ascii="Times New Roman" w:eastAsia="Times New Roman" w:hAnsi="Times New Roman"/>
                <w:color w:val="000000" w:themeColor="text1"/>
              </w:rPr>
              <w:t xml:space="preserve">принципы управления рабочими проектами, в которых задействована 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>технологическ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ая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 инфраструктур</w:t>
            </w:r>
            <w:r>
              <w:rPr>
                <w:rFonts w:ascii="Times New Roman" w:eastAsia="Times New Roman" w:hAnsi="Times New Roman"/>
                <w:color w:val="000000" w:themeColor="text1"/>
              </w:rPr>
              <w:t>а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 больших данных</w:t>
            </w:r>
          </w:p>
          <w:p w14:paraId="6DD02345" w14:textId="00EDE55D" w:rsidR="00760403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</w:p>
          <w:p w14:paraId="4184C44D" w14:textId="73DF0906" w:rsidR="00760403" w:rsidRPr="00653D8A" w:rsidRDefault="00760403" w:rsidP="007604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 xml:space="preserve">Продемонстрируйте </w:t>
            </w:r>
            <w:r w:rsidRPr="00760403">
              <w:rPr>
                <w:rFonts w:ascii="Times New Roman" w:eastAsia="Times New Roman" w:hAnsi="Times New Roman"/>
                <w:color w:val="000000" w:themeColor="text1"/>
              </w:rPr>
              <w:t xml:space="preserve">современные принципы </w:t>
            </w:r>
            <w:r w:rsidRPr="00653D8A">
              <w:rPr>
                <w:rFonts w:ascii="Times New Roman" w:eastAsia="Times New Roman" w:hAnsi="Times New Roman"/>
                <w:color w:val="000000" w:themeColor="text1"/>
              </w:rPr>
              <w:t xml:space="preserve">управления рабочими проектами на примере создания рабочей группы для разворачивания </w:t>
            </w:r>
            <w:r w:rsidRPr="002254A6">
              <w:rPr>
                <w:color w:val="000000" w:themeColor="text1"/>
              </w:rPr>
              <w:t>технологической инфраструктуры больших данных</w:t>
            </w:r>
          </w:p>
          <w:p w14:paraId="13CD92D6" w14:textId="77777777" w:rsidR="0095157C" w:rsidRPr="004477EC" w:rsidRDefault="0095157C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</w:tbl>
    <w:p w14:paraId="6302FA1A" w14:textId="42171504" w:rsidR="003203D4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43891D41" w:rsidR="00485702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>
        <w:rPr>
          <w:b/>
          <w:i/>
          <w:sz w:val="28"/>
          <w:szCs w:val="28"/>
        </w:rPr>
        <w:t>Примерны</w:t>
      </w:r>
      <w:r w:rsidR="00485702" w:rsidRPr="00073CBE">
        <w:rPr>
          <w:b/>
          <w:i/>
          <w:sz w:val="28"/>
          <w:szCs w:val="28"/>
        </w:rPr>
        <w:t>е вопросы для подготовки к экзамену</w:t>
      </w:r>
    </w:p>
    <w:p w14:paraId="562BC4A7" w14:textId="77777777" w:rsidR="00073CBE" w:rsidRPr="00073CBE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653D8A">
        <w:rPr>
          <w:sz w:val="28"/>
          <w:szCs w:val="28"/>
          <w:lang w:val="en-US"/>
        </w:rPr>
        <w:t>map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filter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reduce</w:t>
      </w:r>
    </w:p>
    <w:p w14:paraId="4812AD0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Профилирование реализации алгоритмов на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Проблема </w:t>
      </w:r>
      <w:r w:rsidRPr="00653D8A">
        <w:rPr>
          <w:sz w:val="28"/>
          <w:szCs w:val="28"/>
          <w:lang w:val="en-US"/>
        </w:rPr>
        <w:t>Global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Interpreter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Lock</w:t>
      </w:r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Технологический стек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для обработки и анализа данных,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как </w:t>
      </w:r>
      <w:r w:rsidRPr="00653D8A">
        <w:rPr>
          <w:sz w:val="28"/>
          <w:szCs w:val="28"/>
          <w:lang w:val="en-US"/>
        </w:rPr>
        <w:t>glue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language</w:t>
      </w:r>
      <w:r w:rsidRPr="00653D8A">
        <w:rPr>
          <w:sz w:val="28"/>
          <w:szCs w:val="28"/>
        </w:rPr>
        <w:t xml:space="preserve">, специфика библиотеки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 xml:space="preserve"> и ее роль в экосистеме </w:t>
      </w:r>
      <w:r w:rsidRPr="00653D8A">
        <w:rPr>
          <w:sz w:val="28"/>
          <w:szCs w:val="28"/>
          <w:lang w:val="en-US"/>
        </w:rPr>
        <w:t>Python</w:t>
      </w:r>
    </w:p>
    <w:p w14:paraId="7DAD477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массивов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общий алгоритм и примеры</w:t>
      </w:r>
    </w:p>
    <w:p w14:paraId="5960C88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Векторизация в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  <w:lang w:val="en-US"/>
        </w:rPr>
        <w:t>Numba</w:t>
      </w:r>
      <w:proofErr w:type="spellEnd"/>
      <w:r w:rsidRPr="00653D8A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организация индексации для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</w:t>
      </w:r>
      <w:r w:rsidRPr="00653D8A">
        <w:rPr>
          <w:sz w:val="28"/>
          <w:szCs w:val="28"/>
          <w:lang w:val="en-US"/>
        </w:rPr>
        <w:t>Series</w:t>
      </w:r>
    </w:p>
    <w:p w14:paraId="02A3C80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</w:p>
    <w:p w14:paraId="603C6B5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Объединение данных из нескольких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>: общая логика и примеры</w:t>
      </w:r>
    </w:p>
    <w:p w14:paraId="08EF8D9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Операция </w:t>
      </w:r>
      <w:proofErr w:type="spellStart"/>
      <w:r w:rsidRPr="00653D8A">
        <w:rPr>
          <w:sz w:val="28"/>
          <w:szCs w:val="28"/>
          <w:lang w:val="en-US"/>
        </w:rPr>
        <w:t>GroupBy</w:t>
      </w:r>
      <w:proofErr w:type="spellEnd"/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Pandas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реализация в ней подхода «</w:t>
      </w:r>
      <w:r w:rsidRPr="00653D8A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653D8A">
        <w:rPr>
          <w:sz w:val="28"/>
          <w:szCs w:val="28"/>
        </w:rPr>
        <w:t>Pickle</w:t>
      </w:r>
      <w:proofErr w:type="spellEnd"/>
      <w:r w:rsidRPr="00653D8A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3B05384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Задача </w:t>
      </w:r>
      <w:proofErr w:type="spellStart"/>
      <w:r w:rsidRPr="00653D8A">
        <w:rPr>
          <w:sz w:val="28"/>
          <w:szCs w:val="28"/>
        </w:rPr>
        <w:t>сериализации</w:t>
      </w:r>
      <w:proofErr w:type="spellEnd"/>
      <w:r w:rsidRPr="00653D8A">
        <w:rPr>
          <w:sz w:val="28"/>
          <w:szCs w:val="28"/>
        </w:rPr>
        <w:t xml:space="preserve"> и </w:t>
      </w:r>
      <w:proofErr w:type="spellStart"/>
      <w:r w:rsidRPr="00653D8A">
        <w:rPr>
          <w:sz w:val="28"/>
          <w:szCs w:val="28"/>
        </w:rPr>
        <w:t>десериализации</w:t>
      </w:r>
      <w:proofErr w:type="spellEnd"/>
      <w:r w:rsidRPr="00653D8A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524C69F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653D8A">
        <w:rPr>
          <w:sz w:val="28"/>
          <w:szCs w:val="28"/>
        </w:rPr>
        <w:t>BeautifulSoup</w:t>
      </w:r>
      <w:proofErr w:type="spellEnd"/>
    </w:p>
    <w:p w14:paraId="5889D35D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Форматы файлов </w:t>
      </w:r>
      <w:r w:rsidRPr="00653D8A">
        <w:rPr>
          <w:sz w:val="28"/>
          <w:szCs w:val="28"/>
          <w:lang w:val="en-US"/>
        </w:rPr>
        <w:t>NPY</w:t>
      </w:r>
      <w:r w:rsidRPr="00653D8A">
        <w:rPr>
          <w:sz w:val="28"/>
          <w:szCs w:val="28"/>
        </w:rPr>
        <w:t xml:space="preserve"> и </w:t>
      </w:r>
      <w:r w:rsidRPr="00653D8A">
        <w:rPr>
          <w:sz w:val="28"/>
          <w:szCs w:val="28"/>
          <w:lang w:val="en-US"/>
        </w:rPr>
        <w:t>HDF</w:t>
      </w:r>
      <w:r w:rsidRPr="00653D8A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653D8A">
        <w:rPr>
          <w:sz w:val="28"/>
          <w:szCs w:val="28"/>
        </w:rPr>
        <w:t>Python</w:t>
      </w:r>
      <w:proofErr w:type="spellEnd"/>
    </w:p>
    <w:p w14:paraId="3A7E7E30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Взаимодействие из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с базой данных на примере </w:t>
      </w: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r w:rsidRPr="00653D8A">
        <w:rPr>
          <w:sz w:val="28"/>
          <w:szCs w:val="28"/>
          <w:lang w:val="en-US"/>
        </w:rPr>
        <w:t>SQLite</w:t>
      </w:r>
      <w:r w:rsidRPr="00653D8A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Взаимодействие с </w:t>
      </w:r>
      <w:r w:rsidRPr="00653D8A">
        <w:rPr>
          <w:sz w:val="28"/>
          <w:szCs w:val="28"/>
          <w:lang w:val="en-US"/>
        </w:rPr>
        <w:t>Excel</w:t>
      </w:r>
      <w:r w:rsidRPr="00653D8A">
        <w:rPr>
          <w:sz w:val="28"/>
          <w:szCs w:val="28"/>
        </w:rPr>
        <w:t xml:space="preserve"> из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с помощью </w:t>
      </w:r>
      <w:proofErr w:type="spellStart"/>
      <w:r w:rsidRPr="00653D8A">
        <w:rPr>
          <w:sz w:val="28"/>
          <w:szCs w:val="28"/>
          <w:lang w:val="en-US"/>
        </w:rPr>
        <w:t>XLWings</w:t>
      </w:r>
      <w:proofErr w:type="spellEnd"/>
      <w:r w:rsidRPr="00653D8A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653D8A">
        <w:rPr>
          <w:sz w:val="28"/>
          <w:szCs w:val="28"/>
          <w:lang w:val="en-US"/>
        </w:rPr>
        <w:t>re</w:t>
      </w:r>
      <w:r w:rsidRPr="00653D8A">
        <w:rPr>
          <w:sz w:val="28"/>
          <w:szCs w:val="28"/>
        </w:rPr>
        <w:t xml:space="preserve"> в </w:t>
      </w:r>
      <w:r w:rsidRPr="00653D8A">
        <w:rPr>
          <w:sz w:val="28"/>
          <w:szCs w:val="28"/>
          <w:lang w:val="en-US"/>
        </w:rPr>
        <w:t>Python</w:t>
      </w:r>
      <w:r w:rsidRPr="00653D8A">
        <w:rPr>
          <w:sz w:val="28"/>
          <w:szCs w:val="28"/>
        </w:rPr>
        <w:t xml:space="preserve"> </w:t>
      </w:r>
    </w:p>
    <w:p w14:paraId="6B77236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Сегментация и </w:t>
      </w:r>
      <w:proofErr w:type="spellStart"/>
      <w:r w:rsidRPr="00653D8A">
        <w:rPr>
          <w:sz w:val="28"/>
          <w:szCs w:val="28"/>
        </w:rPr>
        <w:t>токенезация</w:t>
      </w:r>
      <w:proofErr w:type="spellEnd"/>
      <w:r w:rsidRPr="00653D8A">
        <w:rPr>
          <w:sz w:val="28"/>
          <w:szCs w:val="28"/>
        </w:rPr>
        <w:t xml:space="preserve"> текста на естественном языке, </w:t>
      </w:r>
      <w:proofErr w:type="spellStart"/>
      <w:r w:rsidRPr="00653D8A">
        <w:rPr>
          <w:sz w:val="28"/>
          <w:szCs w:val="28"/>
        </w:rPr>
        <w:t>стеммминг</w:t>
      </w:r>
      <w:proofErr w:type="spellEnd"/>
      <w:r w:rsidRPr="00653D8A">
        <w:rPr>
          <w:sz w:val="28"/>
          <w:szCs w:val="28"/>
        </w:rPr>
        <w:t xml:space="preserve"> и </w:t>
      </w:r>
      <w:proofErr w:type="spellStart"/>
      <w:r w:rsidRPr="00653D8A">
        <w:rPr>
          <w:sz w:val="28"/>
          <w:szCs w:val="28"/>
        </w:rPr>
        <w:t>лемматизация</w:t>
      </w:r>
      <w:proofErr w:type="spellEnd"/>
      <w:r w:rsidRPr="00653D8A">
        <w:rPr>
          <w:sz w:val="28"/>
          <w:szCs w:val="28"/>
        </w:rPr>
        <w:t xml:space="preserve">, примеры на </w:t>
      </w:r>
      <w:r w:rsidRPr="00653D8A">
        <w:rPr>
          <w:sz w:val="28"/>
          <w:szCs w:val="28"/>
          <w:lang w:val="en-US"/>
        </w:rPr>
        <w:t>Python</w:t>
      </w:r>
    </w:p>
    <w:p w14:paraId="5496E71C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Расстояние </w:t>
      </w:r>
      <w:proofErr w:type="spellStart"/>
      <w:r w:rsidRPr="00653D8A">
        <w:rPr>
          <w:sz w:val="28"/>
          <w:szCs w:val="28"/>
        </w:rPr>
        <w:t>Левеншнтейна</w:t>
      </w:r>
      <w:proofErr w:type="spellEnd"/>
      <w:r w:rsidRPr="00653D8A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653D8A">
        <w:rPr>
          <w:sz w:val="28"/>
          <w:szCs w:val="28"/>
          <w:lang w:val="en-US"/>
        </w:rPr>
        <w:t>Python</w:t>
      </w:r>
    </w:p>
    <w:p w14:paraId="3C2D0732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653D8A">
        <w:rPr>
          <w:sz w:val="28"/>
          <w:szCs w:val="28"/>
          <w:lang w:val="en-US"/>
        </w:rPr>
        <w:t>TF</w:t>
      </w:r>
      <w:r w:rsidRPr="00653D8A">
        <w:rPr>
          <w:sz w:val="28"/>
          <w:szCs w:val="28"/>
        </w:rPr>
        <w:t xml:space="preserve">; </w:t>
      </w:r>
      <w:r w:rsidRPr="00653D8A">
        <w:rPr>
          <w:sz w:val="28"/>
          <w:szCs w:val="28"/>
          <w:lang w:val="en-US"/>
        </w:rPr>
        <w:t>TF</w:t>
      </w:r>
      <w:r w:rsidRPr="00653D8A">
        <w:rPr>
          <w:sz w:val="28"/>
          <w:szCs w:val="28"/>
        </w:rPr>
        <w:t>-</w:t>
      </w:r>
      <w:r w:rsidRPr="00653D8A">
        <w:rPr>
          <w:sz w:val="28"/>
          <w:szCs w:val="28"/>
          <w:lang w:val="en-US"/>
        </w:rPr>
        <w:t>IDF</w:t>
      </w:r>
    </w:p>
    <w:p w14:paraId="2679E3D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Модуль </w:t>
      </w:r>
      <w:proofErr w:type="spellStart"/>
      <w:r w:rsidRPr="00653D8A">
        <w:rPr>
          <w:sz w:val="28"/>
          <w:szCs w:val="28"/>
        </w:rPr>
        <w:t>multiprocessing</w:t>
      </w:r>
      <w:proofErr w:type="spellEnd"/>
      <w:r w:rsidRPr="00653D8A">
        <w:rPr>
          <w:sz w:val="28"/>
          <w:szCs w:val="28"/>
        </w:rPr>
        <w:t xml:space="preserve"> – назначение и основные возможности, </w:t>
      </w: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gramStart"/>
      <w:r w:rsidRPr="00653D8A">
        <w:rPr>
          <w:sz w:val="28"/>
          <w:szCs w:val="28"/>
          <w:lang w:val="en-US"/>
        </w:rPr>
        <w:t>multiprocessing</w:t>
      </w:r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Pool</w:t>
      </w:r>
      <w:proofErr w:type="gramEnd"/>
    </w:p>
    <w:p w14:paraId="2D260D9D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Три ключевых структуры данных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Array</w:t>
      </w:r>
      <w:r w:rsidRPr="00653D8A">
        <w:rPr>
          <w:sz w:val="28"/>
          <w:szCs w:val="28"/>
        </w:rPr>
        <w:t xml:space="preserve"> – </w:t>
      </w:r>
      <w:r w:rsidRPr="00653D8A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Array</w:t>
      </w:r>
      <w:r w:rsidRPr="00653D8A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653D8A">
        <w:rPr>
          <w:sz w:val="28"/>
          <w:szCs w:val="28"/>
          <w:lang w:val="en-US"/>
        </w:rPr>
        <w:t>NumPy</w:t>
      </w:r>
      <w:proofErr w:type="spellEnd"/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653D8A">
        <w:rPr>
          <w:sz w:val="28"/>
          <w:szCs w:val="28"/>
        </w:rPr>
        <w:t>dask.delayed</w:t>
      </w:r>
      <w:proofErr w:type="spellEnd"/>
      <w:proofErr w:type="gramEnd"/>
      <w:r w:rsidRPr="00653D8A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653D8A">
        <w:rPr>
          <w:sz w:val="28"/>
          <w:szCs w:val="28"/>
        </w:rPr>
        <w:t>dask.delayed</w:t>
      </w:r>
      <w:proofErr w:type="spellEnd"/>
      <w:r w:rsidRPr="00653D8A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sz w:val="28"/>
          <w:szCs w:val="28"/>
        </w:rPr>
        <w:t>Dask.DataFrame</w:t>
      </w:r>
      <w:proofErr w:type="spellEnd"/>
      <w:r w:rsidRPr="00653D8A">
        <w:rPr>
          <w:sz w:val="28"/>
          <w:szCs w:val="28"/>
        </w:rPr>
        <w:t xml:space="preserve"> - </w:t>
      </w:r>
      <w:r w:rsidRPr="00653D8A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Ограничения использования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и операции </w:t>
      </w:r>
      <w:proofErr w:type="spellStart"/>
      <w:r w:rsidRPr="00653D8A">
        <w:rPr>
          <w:sz w:val="28"/>
          <w:szCs w:val="28"/>
        </w:rPr>
        <w:t>мэппинга</w:t>
      </w:r>
      <w:proofErr w:type="spellEnd"/>
      <w:r w:rsidRPr="00653D8A">
        <w:rPr>
          <w:sz w:val="28"/>
          <w:szCs w:val="28"/>
        </w:rPr>
        <w:t xml:space="preserve">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</w:p>
    <w:p w14:paraId="3DB7AC7C" w14:textId="78693A9C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Поддержка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proofErr w:type="spellStart"/>
      <w:r w:rsidRPr="00653D8A">
        <w:rPr>
          <w:sz w:val="28"/>
          <w:szCs w:val="28"/>
          <w:lang w:val="en-US"/>
        </w:rPr>
        <w:t>DataFrame</w:t>
      </w:r>
      <w:proofErr w:type="spellEnd"/>
      <w:r w:rsidRPr="00653D8A">
        <w:rPr>
          <w:sz w:val="28"/>
          <w:szCs w:val="28"/>
        </w:rPr>
        <w:t xml:space="preserve"> операций</w:t>
      </w:r>
      <w:r w:rsidR="00C4707C">
        <w:rPr>
          <w:sz w:val="28"/>
          <w:szCs w:val="28"/>
        </w:rPr>
        <w:t>,</w:t>
      </w:r>
      <w:r w:rsidRPr="00653D8A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653D8A">
        <w:rPr>
          <w:bCs/>
          <w:sz w:val="28"/>
          <w:szCs w:val="28"/>
          <w:lang w:val="en-US"/>
        </w:rPr>
        <w:t>Dask</w:t>
      </w:r>
      <w:proofErr w:type="spellEnd"/>
      <w:r w:rsidRPr="00653D8A">
        <w:rPr>
          <w:bCs/>
          <w:sz w:val="28"/>
          <w:szCs w:val="28"/>
        </w:rPr>
        <w:t>.</w:t>
      </w:r>
      <w:r w:rsidRPr="00653D8A">
        <w:rPr>
          <w:bCs/>
          <w:sz w:val="28"/>
          <w:szCs w:val="28"/>
          <w:lang w:val="en-US"/>
        </w:rPr>
        <w:t>Bag</w:t>
      </w:r>
      <w:r w:rsidRPr="00653D8A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653D8A">
        <w:rPr>
          <w:bCs/>
          <w:sz w:val="28"/>
          <w:szCs w:val="28"/>
        </w:rPr>
        <w:t>DaskBag</w:t>
      </w:r>
      <w:proofErr w:type="spellEnd"/>
    </w:p>
    <w:p w14:paraId="4267B0AB" w14:textId="5F042C40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 xml:space="preserve">Организация вычислений с помощью </w:t>
      </w:r>
      <w:r w:rsidRPr="00653D8A">
        <w:rPr>
          <w:sz w:val="28"/>
          <w:szCs w:val="28"/>
          <w:lang w:val="en-US"/>
        </w:rPr>
        <w:t>Map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Filter</w:t>
      </w:r>
      <w:r w:rsidRPr="00653D8A">
        <w:rPr>
          <w:sz w:val="28"/>
          <w:szCs w:val="28"/>
        </w:rPr>
        <w:t xml:space="preserve"> / </w:t>
      </w:r>
      <w:r w:rsidRPr="00653D8A">
        <w:rPr>
          <w:sz w:val="28"/>
          <w:szCs w:val="28"/>
          <w:lang w:val="en-US"/>
        </w:rPr>
        <w:t>Reduce</w:t>
      </w:r>
      <w:r w:rsidRPr="00653D8A">
        <w:rPr>
          <w:sz w:val="28"/>
          <w:szCs w:val="28"/>
        </w:rPr>
        <w:t xml:space="preserve">: общий принцип и специфика параллельной реализации обработки данных в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</w:p>
    <w:p w14:paraId="1EF177D3" w14:textId="77777777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  <w:r w:rsidRPr="00653D8A">
        <w:rPr>
          <w:sz w:val="28"/>
          <w:szCs w:val="28"/>
        </w:rPr>
        <w:t xml:space="preserve"> – функции </w:t>
      </w:r>
      <w:proofErr w:type="spellStart"/>
      <w:r w:rsidRPr="00653D8A">
        <w:rPr>
          <w:sz w:val="28"/>
          <w:szCs w:val="28"/>
        </w:rPr>
        <w:t>мэппинга</w:t>
      </w:r>
      <w:proofErr w:type="spellEnd"/>
      <w:r w:rsidRPr="00653D8A">
        <w:rPr>
          <w:sz w:val="28"/>
          <w:szCs w:val="28"/>
        </w:rPr>
        <w:t>, фильтрации и преобразования</w:t>
      </w:r>
    </w:p>
    <w:p w14:paraId="308E9C1D" w14:textId="3BB772B4" w:rsidR="00616BBE" w:rsidRPr="00653D8A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  <w:lang w:val="en-US"/>
        </w:rPr>
        <w:t>API</w:t>
      </w:r>
      <w:r w:rsidRPr="00653D8A">
        <w:rPr>
          <w:sz w:val="28"/>
          <w:szCs w:val="28"/>
        </w:rPr>
        <w:t xml:space="preserve"> </w:t>
      </w:r>
      <w:proofErr w:type="spellStart"/>
      <w:r w:rsidRPr="00653D8A">
        <w:rPr>
          <w:sz w:val="28"/>
          <w:szCs w:val="28"/>
          <w:lang w:val="en-US"/>
        </w:rPr>
        <w:t>Dask</w:t>
      </w:r>
      <w:proofErr w:type="spellEnd"/>
      <w:r w:rsidRPr="00653D8A">
        <w:rPr>
          <w:sz w:val="28"/>
          <w:szCs w:val="28"/>
        </w:rPr>
        <w:t>.</w:t>
      </w:r>
      <w:r w:rsidRPr="00653D8A">
        <w:rPr>
          <w:sz w:val="28"/>
          <w:szCs w:val="28"/>
          <w:lang w:val="en-US"/>
        </w:rPr>
        <w:t>Bag</w:t>
      </w:r>
      <w:r w:rsidRPr="00653D8A">
        <w:rPr>
          <w:sz w:val="28"/>
          <w:szCs w:val="28"/>
        </w:rPr>
        <w:t xml:space="preserve"> – функции группировки и свертки</w:t>
      </w:r>
    </w:p>
    <w:p w14:paraId="2C27618E" w14:textId="77777777" w:rsidR="00E92D20" w:rsidRPr="002254A6" w:rsidRDefault="00E92D20" w:rsidP="002254A6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 xml:space="preserve">Организация системы координат в библиотеке </w:t>
      </w:r>
      <w:proofErr w:type="spellStart"/>
      <w:r w:rsidRPr="00653D8A">
        <w:rPr>
          <w:sz w:val="28"/>
          <w:szCs w:val="28"/>
          <w:lang w:val="en-US"/>
        </w:rPr>
        <w:t>Matplotlib</w:t>
      </w:r>
      <w:proofErr w:type="spellEnd"/>
    </w:p>
    <w:p w14:paraId="353B72A2" w14:textId="77777777" w:rsidR="006F51D3" w:rsidRPr="002254A6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2254A6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653D8A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653D8A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64B43E54" w14:textId="3FE1A33E" w:rsidR="006B24F7" w:rsidRPr="00891885" w:rsidRDefault="006B24F7" w:rsidP="006B24F7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>Пример э</w:t>
      </w:r>
      <w:r w:rsidRPr="00891885">
        <w:rPr>
          <w:b/>
          <w:bCs/>
          <w:sz w:val="28"/>
          <w:szCs w:val="28"/>
        </w:rPr>
        <w:t>кзаменационн</w:t>
      </w:r>
      <w:r>
        <w:rPr>
          <w:b/>
          <w:bCs/>
          <w:sz w:val="28"/>
          <w:szCs w:val="28"/>
        </w:rPr>
        <w:t>ого</w:t>
      </w:r>
      <w:r w:rsidRPr="00891885">
        <w:rPr>
          <w:b/>
          <w:bCs/>
          <w:sz w:val="28"/>
          <w:szCs w:val="28"/>
        </w:rPr>
        <w:t xml:space="preserve"> билет</w:t>
      </w:r>
      <w:r>
        <w:rPr>
          <w:b/>
          <w:bCs/>
          <w:sz w:val="28"/>
          <w:szCs w:val="28"/>
        </w:rPr>
        <w:t>а</w:t>
      </w:r>
    </w:p>
    <w:p w14:paraId="71C81885" w14:textId="77777777" w:rsidR="006B24F7" w:rsidRPr="00891885" w:rsidRDefault="006B24F7" w:rsidP="006B24F7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451E9E7" w14:textId="77777777" w:rsidR="00E92D20" w:rsidRPr="00653D8A" w:rsidRDefault="00E92D20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653D8A">
        <w:rPr>
          <w:sz w:val="28"/>
          <w:szCs w:val="28"/>
        </w:rPr>
        <w:t>(20 баллов) Большие данные – определение и причины возникновения задач обработки больших данных.</w:t>
      </w:r>
    </w:p>
    <w:p w14:paraId="249F8009" w14:textId="77777777" w:rsidR="006B24F7" w:rsidRPr="002C1F48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 xml:space="preserve">: </w:t>
      </w:r>
      <w:proofErr w:type="spellStart"/>
      <w:r w:rsidRPr="002C1F48">
        <w:rPr>
          <w:sz w:val="28"/>
          <w:szCs w:val="28"/>
        </w:rPr>
        <w:t>Chinook_Sqlite.sqlite</w:t>
      </w:r>
      <w:proofErr w:type="spellEnd"/>
      <w:r w:rsidRPr="002C1F48">
        <w:rPr>
          <w:sz w:val="28"/>
          <w:szCs w:val="28"/>
        </w:rPr>
        <w:t xml:space="preserve"> </w:t>
      </w:r>
    </w:p>
    <w:p w14:paraId="15FFA912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С помощью кода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2C1F48">
        <w:rPr>
          <w:sz w:val="28"/>
          <w:szCs w:val="28"/>
        </w:rPr>
        <w:t>Python</w:t>
      </w:r>
      <w:proofErr w:type="spellEnd"/>
      <w:r w:rsidRPr="002C1F48">
        <w:rPr>
          <w:sz w:val="28"/>
          <w:szCs w:val="28"/>
        </w:rPr>
        <w:t>:</w:t>
      </w:r>
    </w:p>
    <w:p w14:paraId="0C05DC2D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1. Которая возвращает все имеющиеся </w:t>
      </w:r>
      <w:proofErr w:type="spellStart"/>
      <w:r w:rsidRPr="002C1F48">
        <w:rPr>
          <w:sz w:val="28"/>
          <w:szCs w:val="28"/>
        </w:rPr>
        <w:t>плейлисты</w:t>
      </w:r>
      <w:proofErr w:type="spellEnd"/>
      <w:r w:rsidRPr="002C1F48">
        <w:rPr>
          <w:sz w:val="28"/>
          <w:szCs w:val="28"/>
        </w:rPr>
        <w:t xml:space="preserve">. </w:t>
      </w:r>
    </w:p>
    <w:p w14:paraId="57DC6C82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2. Которая по имени </w:t>
      </w:r>
      <w:proofErr w:type="spellStart"/>
      <w:r w:rsidRPr="002C1F48">
        <w:rPr>
          <w:sz w:val="28"/>
          <w:szCs w:val="28"/>
        </w:rPr>
        <w:t>плейлиста</w:t>
      </w:r>
      <w:proofErr w:type="spellEnd"/>
      <w:r w:rsidRPr="002C1F48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3E3B9FFA" w14:textId="77777777" w:rsidR="006B24F7" w:rsidRPr="002C1F48" w:rsidRDefault="006B24F7" w:rsidP="00653D8A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(20 баллов) </w:t>
      </w:r>
      <w:proofErr w:type="spellStart"/>
      <w:r w:rsidRPr="002C1F48">
        <w:rPr>
          <w:sz w:val="28"/>
          <w:szCs w:val="28"/>
        </w:rPr>
        <w:t>Датасет</w:t>
      </w:r>
      <w:proofErr w:type="spellEnd"/>
      <w:r w:rsidRPr="002C1F48">
        <w:rPr>
          <w:sz w:val="28"/>
          <w:szCs w:val="28"/>
        </w:rPr>
        <w:t>: all_k.zip</w:t>
      </w:r>
    </w:p>
    <w:p w14:paraId="1075111D" w14:textId="77777777" w:rsidR="006B24F7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Подсчитать, сколько раз во всех текстовых файлах, лежащих в all_k.zip, встречаются реплики прямой речи, оформленные в виде диалога (В этом случае каждая реплика начинается с новой строки, перед репликами ставится тире (перед тире возможны различные пробельные символы)). 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>, распараллелив процесс обработки данных.</w:t>
      </w:r>
    </w:p>
    <w:p w14:paraId="40508AB2" w14:textId="57834F07" w:rsidR="002C1F48" w:rsidRPr="002C1F48" w:rsidRDefault="006B24F7" w:rsidP="00653D8A">
      <w:pPr>
        <w:widowControl w:val="0"/>
        <w:autoSpaceDE w:val="0"/>
        <w:autoSpaceDN w:val="0"/>
        <w:adjustRightInd w:val="0"/>
        <w:spacing w:line="360" w:lineRule="auto"/>
        <w:ind w:left="765"/>
        <w:jc w:val="both"/>
        <w:textAlignment w:val="baseline"/>
        <w:rPr>
          <w:sz w:val="28"/>
          <w:szCs w:val="28"/>
        </w:rPr>
      </w:pPr>
      <w:r w:rsidRPr="002C1F48">
        <w:rPr>
          <w:sz w:val="28"/>
          <w:szCs w:val="28"/>
        </w:rPr>
        <w:t xml:space="preserve">Выполнить задание с использованием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(корректным!), распараллелив процесс обработки данных (использование </w:t>
      </w:r>
      <w:proofErr w:type="spellStart"/>
      <w:r w:rsidRPr="002C1F48">
        <w:rPr>
          <w:sz w:val="28"/>
          <w:szCs w:val="28"/>
        </w:rPr>
        <w:t>Dask</w:t>
      </w:r>
      <w:proofErr w:type="spellEnd"/>
      <w:r w:rsidRPr="002C1F48">
        <w:rPr>
          <w:sz w:val="28"/>
          <w:szCs w:val="28"/>
        </w:rPr>
        <w:t xml:space="preserve"> должно приводить к истинной параллельной обработке данных).</w:t>
      </w:r>
    </w:p>
    <w:p w14:paraId="5F7DBA3E" w14:textId="5FE70A16" w:rsidR="002C1F48" w:rsidRPr="00653D8A" w:rsidRDefault="0009741A" w:rsidP="00653D8A">
      <w:pPr>
        <w:pStyle w:val="1"/>
        <w:jc w:val="both"/>
      </w:pPr>
      <w:r w:rsidRPr="002C1F48">
        <w:t>8</w:t>
      </w:r>
      <w:r w:rsidRPr="00DF399F">
        <w:rPr>
          <w:sz w:val="24"/>
          <w:szCs w:val="24"/>
        </w:rPr>
        <w:t xml:space="preserve">. </w:t>
      </w:r>
      <w:r w:rsidRPr="00073CBE">
        <w:t>Перечень основной и дополнительной учебной литературы</w:t>
      </w:r>
      <w:bookmarkEnd w:id="48"/>
      <w:bookmarkEnd w:id="49"/>
      <w:r w:rsidR="003D64AB" w:rsidRPr="00073CBE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7E21E31C" w:rsidR="00616BBE" w:rsidRPr="002C1F48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Основная литература</w:t>
      </w:r>
      <w:r w:rsidR="002C1F48">
        <w:rPr>
          <w:b/>
          <w:i/>
          <w:sz w:val="28"/>
          <w:szCs w:val="28"/>
        </w:rPr>
        <w:t>:</w:t>
      </w:r>
    </w:p>
    <w:p w14:paraId="72EBB2F8" w14:textId="6A639876" w:rsidR="00616BBE" w:rsidRPr="00653D8A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5F34CF">
        <w:rPr>
          <w:sz w:val="28"/>
          <w:szCs w:val="28"/>
        </w:rPr>
        <w:t>Колдаев</w:t>
      </w:r>
      <w:proofErr w:type="spellEnd"/>
      <w:r w:rsidRPr="005F34CF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5F34CF">
        <w:rPr>
          <w:sz w:val="28"/>
          <w:szCs w:val="28"/>
        </w:rPr>
        <w:t>данных :</w:t>
      </w:r>
      <w:proofErr w:type="gramEnd"/>
      <w:r w:rsidRPr="005F34CF">
        <w:rPr>
          <w:sz w:val="28"/>
          <w:szCs w:val="28"/>
        </w:rPr>
        <w:t xml:space="preserve"> учебное пособие / В. Д. </w:t>
      </w:r>
      <w:proofErr w:type="spellStart"/>
      <w:r w:rsidRPr="005F34CF">
        <w:rPr>
          <w:sz w:val="28"/>
          <w:szCs w:val="28"/>
        </w:rPr>
        <w:t>Колдаев</w:t>
      </w:r>
      <w:proofErr w:type="spellEnd"/>
      <w:r w:rsidRPr="005F34CF">
        <w:rPr>
          <w:sz w:val="28"/>
          <w:szCs w:val="28"/>
        </w:rPr>
        <w:t xml:space="preserve">. - </w:t>
      </w:r>
      <w:proofErr w:type="gramStart"/>
      <w:r w:rsidRPr="005F34CF">
        <w:rPr>
          <w:sz w:val="28"/>
          <w:szCs w:val="28"/>
        </w:rPr>
        <w:t>Москва :</w:t>
      </w:r>
      <w:proofErr w:type="gramEnd"/>
      <w:r w:rsidRPr="005F34CF">
        <w:rPr>
          <w:sz w:val="28"/>
          <w:szCs w:val="28"/>
        </w:rPr>
        <w:t xml:space="preserve"> РИОР : ИНФРА-М, 2021. - 296 с. - ЭБС ZNANIUM.com. - URL: https://znanium.com/catalog/pr</w:t>
      </w:r>
      <w:r>
        <w:rPr>
          <w:sz w:val="28"/>
          <w:szCs w:val="28"/>
        </w:rPr>
        <w:t>oduct/1230215 (дата обращения: 07.12</w:t>
      </w:r>
      <w:r w:rsidRPr="005F34CF">
        <w:rPr>
          <w:sz w:val="28"/>
          <w:szCs w:val="28"/>
        </w:rPr>
        <w:t xml:space="preserve">.2022). – </w:t>
      </w:r>
      <w:proofErr w:type="gramStart"/>
      <w:r w:rsidRPr="005F34CF">
        <w:rPr>
          <w:sz w:val="28"/>
          <w:szCs w:val="28"/>
        </w:rPr>
        <w:t>Текст</w:t>
      </w:r>
      <w:r>
        <w:rPr>
          <w:sz w:val="28"/>
          <w:szCs w:val="28"/>
        </w:rPr>
        <w:t xml:space="preserve"> </w:t>
      </w:r>
      <w:r w:rsidRPr="005F34CF">
        <w:rPr>
          <w:sz w:val="28"/>
          <w:szCs w:val="28"/>
        </w:rPr>
        <w:t>:</w:t>
      </w:r>
      <w:proofErr w:type="gramEnd"/>
      <w:r w:rsidRPr="005F34CF">
        <w:rPr>
          <w:sz w:val="28"/>
          <w:szCs w:val="28"/>
        </w:rPr>
        <w:t xml:space="preserve"> электронный.</w:t>
      </w:r>
    </w:p>
    <w:p w14:paraId="573DD053" w14:textId="35771835" w:rsidR="00616BBE" w:rsidRPr="002C1F48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2C1F48">
        <w:rPr>
          <w:b/>
          <w:i/>
          <w:sz w:val="28"/>
          <w:szCs w:val="28"/>
        </w:rPr>
        <w:t>Дополнительная литература</w:t>
      </w:r>
      <w:r w:rsidR="002C1F48">
        <w:rPr>
          <w:b/>
          <w:i/>
          <w:sz w:val="28"/>
          <w:szCs w:val="28"/>
        </w:rPr>
        <w:t>:</w:t>
      </w:r>
    </w:p>
    <w:p w14:paraId="796DE048" w14:textId="015C8B8F" w:rsidR="00616BBE" w:rsidRPr="00073CB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5F34CF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5F34CF">
        <w:rPr>
          <w:sz w:val="28"/>
          <w:szCs w:val="28"/>
        </w:rPr>
        <w:t>практикум :</w:t>
      </w:r>
      <w:proofErr w:type="gramEnd"/>
      <w:r w:rsidRPr="005F34CF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5F34CF">
        <w:rPr>
          <w:sz w:val="28"/>
          <w:szCs w:val="28"/>
        </w:rPr>
        <w:t>Москва :</w:t>
      </w:r>
      <w:proofErr w:type="gramEnd"/>
      <w:r w:rsidRPr="005F34CF">
        <w:rPr>
          <w:sz w:val="28"/>
          <w:szCs w:val="28"/>
        </w:rPr>
        <w:t xml:space="preserve"> Берлин : </w:t>
      </w:r>
      <w:proofErr w:type="spellStart"/>
      <w:r w:rsidRPr="005F34CF">
        <w:rPr>
          <w:sz w:val="28"/>
          <w:szCs w:val="28"/>
        </w:rPr>
        <w:t>Директ</w:t>
      </w:r>
      <w:proofErr w:type="spellEnd"/>
      <w:r w:rsidRPr="005F34CF">
        <w:rPr>
          <w:sz w:val="28"/>
          <w:szCs w:val="28"/>
        </w:rPr>
        <w:t>-Медиа, 2021. – 169 с.</w:t>
      </w:r>
      <w:r>
        <w:rPr>
          <w:sz w:val="28"/>
          <w:szCs w:val="28"/>
        </w:rPr>
        <w:t xml:space="preserve"> – ЭБС Университетская библиоте</w:t>
      </w:r>
      <w:r w:rsidRPr="005F34CF">
        <w:rPr>
          <w:sz w:val="28"/>
          <w:szCs w:val="28"/>
        </w:rPr>
        <w:t>ка ONLINE. – URL: https://biblioclub.ru/index.php?page=book&amp;id</w:t>
      </w:r>
      <w:r>
        <w:rPr>
          <w:sz w:val="28"/>
          <w:szCs w:val="28"/>
        </w:rPr>
        <w:t>=598404 (дата обращения: 07.1</w:t>
      </w:r>
      <w:r w:rsidRPr="005F34CF">
        <w:rPr>
          <w:sz w:val="28"/>
          <w:szCs w:val="28"/>
        </w:rPr>
        <w:t xml:space="preserve">2.2022). – </w:t>
      </w:r>
      <w:proofErr w:type="gramStart"/>
      <w:r w:rsidRPr="005F34CF">
        <w:rPr>
          <w:sz w:val="28"/>
          <w:szCs w:val="28"/>
        </w:rPr>
        <w:t>Текст :</w:t>
      </w:r>
      <w:proofErr w:type="gramEnd"/>
      <w:r w:rsidRPr="005F34CF">
        <w:rPr>
          <w:sz w:val="28"/>
          <w:szCs w:val="28"/>
        </w:rPr>
        <w:t xml:space="preserve"> электронный.</w:t>
      </w:r>
    </w:p>
    <w:p w14:paraId="15778F20" w14:textId="77777777" w:rsidR="003D64AB" w:rsidRPr="00073CBE" w:rsidRDefault="003D64AB" w:rsidP="00FB06B8">
      <w:pPr>
        <w:pStyle w:val="1"/>
        <w:spacing w:line="276" w:lineRule="auto"/>
        <w:jc w:val="both"/>
        <w:rPr>
          <w:strike/>
        </w:rPr>
      </w:pPr>
      <w:r w:rsidRPr="00073CBE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0C7AAA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73CBE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>
        <w:rPr>
          <w:bCs/>
          <w:sz w:val="28"/>
          <w:szCs w:val="28"/>
        </w:rPr>
        <w:t>1</w:t>
      </w:r>
      <w:r w:rsidR="000C7AAA" w:rsidRPr="000C7AAA">
        <w:rPr>
          <w:bCs/>
          <w:sz w:val="28"/>
          <w:szCs w:val="28"/>
        </w:rPr>
        <w:t>.</w:t>
      </w:r>
      <w:r w:rsidR="000C7AAA" w:rsidRPr="000C7AAA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0C7AAA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0C7AAA">
        <w:rPr>
          <w:bCs/>
          <w:sz w:val="28"/>
          <w:szCs w:val="28"/>
        </w:rPr>
        <w:t>.</w:t>
      </w:r>
      <w:r w:rsidRPr="000C7AAA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AAA">
        <w:rPr>
          <w:bCs/>
          <w:sz w:val="28"/>
          <w:szCs w:val="28"/>
        </w:rPr>
        <w:t>Znanium</w:t>
      </w:r>
      <w:proofErr w:type="spellEnd"/>
      <w:r w:rsidRPr="000C7AAA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073CBE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073CBE">
        <w:rPr>
          <w:sz w:val="28"/>
          <w:szCs w:val="28"/>
        </w:rPr>
        <w:t>Pylru</w:t>
      </w:r>
      <w:proofErr w:type="spellEnd"/>
      <w:r w:rsidRPr="00073CB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073CBE">
          <w:rPr>
            <w:sz w:val="28"/>
            <w:szCs w:val="28"/>
          </w:rPr>
          <w:t>https://pypi.python.org/pypi/pylru</w:t>
        </w:r>
      </w:hyperlink>
      <w:r w:rsidRPr="00073CBE">
        <w:rPr>
          <w:sz w:val="28"/>
          <w:szCs w:val="28"/>
        </w:rPr>
        <w:t xml:space="preserve"> </w:t>
      </w:r>
    </w:p>
    <w:p w14:paraId="6B6597FE" w14:textId="0DEA5745" w:rsidR="00616BBE" w:rsidRPr="00073CBE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Data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Analysis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Library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073CBE">
          <w:rPr>
            <w:sz w:val="28"/>
            <w:szCs w:val="28"/>
          </w:rPr>
          <w:t>http://pandas.pydata.org/</w:t>
        </w:r>
      </w:hyperlink>
      <w:r w:rsidR="00616BBE" w:rsidRPr="00073CBE">
        <w:rPr>
          <w:sz w:val="28"/>
          <w:szCs w:val="28"/>
        </w:rPr>
        <w:t xml:space="preserve"> </w:t>
      </w:r>
    </w:p>
    <w:p w14:paraId="3384E6DE" w14:textId="7C847F18" w:rsidR="00616BBE" w:rsidRPr="00073CBE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proofErr w:type="spellStart"/>
      <w:r w:rsidR="00616BBE" w:rsidRPr="00073CBE">
        <w:rPr>
          <w:sz w:val="28"/>
          <w:szCs w:val="28"/>
        </w:rPr>
        <w:t>Python</w:t>
      </w:r>
      <w:proofErr w:type="spellEnd"/>
      <w:r w:rsidR="00616BBE" w:rsidRPr="00073CBE">
        <w:rPr>
          <w:sz w:val="28"/>
          <w:szCs w:val="28"/>
        </w:rPr>
        <w:t xml:space="preserve"> </w:t>
      </w:r>
      <w:proofErr w:type="spellStart"/>
      <w:r w:rsidR="00616BBE" w:rsidRPr="00073CBE">
        <w:rPr>
          <w:sz w:val="28"/>
          <w:szCs w:val="28"/>
        </w:rPr>
        <w:t>Documentation</w:t>
      </w:r>
      <w:proofErr w:type="spellEnd"/>
      <w:r w:rsidR="00616BBE" w:rsidRPr="00073CB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73CBE">
          <w:rPr>
            <w:sz w:val="28"/>
            <w:szCs w:val="28"/>
          </w:rPr>
          <w:t>http://python.org/doc/</w:t>
        </w:r>
      </w:hyperlink>
      <w:r w:rsidR="00616BBE" w:rsidRPr="00073CBE">
        <w:rPr>
          <w:sz w:val="28"/>
          <w:szCs w:val="28"/>
        </w:rPr>
        <w:t xml:space="preserve"> </w:t>
      </w:r>
    </w:p>
    <w:p w14:paraId="0C99B0FD" w14:textId="14BDB853" w:rsidR="00616BBE" w:rsidRPr="005F4593" w:rsidRDefault="00616BBE" w:rsidP="005F459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5F4593">
        <w:rPr>
          <w:sz w:val="28"/>
          <w:szCs w:val="28"/>
        </w:rPr>
        <w:t>Python</w:t>
      </w:r>
      <w:proofErr w:type="spellEnd"/>
      <w:r w:rsidRPr="005F4593">
        <w:rPr>
          <w:sz w:val="28"/>
          <w:szCs w:val="28"/>
        </w:rPr>
        <w:t xml:space="preserve"> </w:t>
      </w:r>
      <w:proofErr w:type="spellStart"/>
      <w:r w:rsidRPr="005F4593">
        <w:rPr>
          <w:sz w:val="28"/>
          <w:szCs w:val="28"/>
        </w:rPr>
        <w:t>Standard</w:t>
      </w:r>
      <w:proofErr w:type="spellEnd"/>
      <w:r w:rsidRPr="005F4593">
        <w:rPr>
          <w:sz w:val="28"/>
          <w:szCs w:val="28"/>
        </w:rPr>
        <w:t xml:space="preserve"> </w:t>
      </w:r>
      <w:proofErr w:type="spellStart"/>
      <w:r w:rsidRPr="005F4593">
        <w:rPr>
          <w:sz w:val="28"/>
          <w:szCs w:val="28"/>
        </w:rPr>
        <w:t>Library</w:t>
      </w:r>
      <w:proofErr w:type="spellEnd"/>
      <w:r w:rsidRPr="005F4593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5F4593">
          <w:rPr>
            <w:sz w:val="28"/>
            <w:szCs w:val="28"/>
          </w:rPr>
          <w:t>https://docs.python.org/2/library/</w:t>
        </w:r>
      </w:hyperlink>
      <w:r w:rsidRPr="005F4593">
        <w:rPr>
          <w:sz w:val="28"/>
          <w:szCs w:val="28"/>
        </w:rPr>
        <w:t xml:space="preserve"> </w:t>
      </w:r>
    </w:p>
    <w:p w14:paraId="7F278152" w14:textId="3D6387A7" w:rsidR="00616BBE" w:rsidRPr="005F4593" w:rsidRDefault="00616BBE" w:rsidP="005F4593">
      <w:pPr>
        <w:pStyle w:val="aff"/>
        <w:numPr>
          <w:ilvl w:val="0"/>
          <w:numId w:val="25"/>
        </w:num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  <w:lang w:val="en-US"/>
        </w:rPr>
      </w:pPr>
      <w:proofErr w:type="spellStart"/>
      <w:r w:rsidRPr="005F4593">
        <w:rPr>
          <w:sz w:val="28"/>
          <w:szCs w:val="28"/>
          <w:lang w:val="en-US"/>
        </w:rPr>
        <w:t>Scikit</w:t>
      </w:r>
      <w:proofErr w:type="spellEnd"/>
      <w:r w:rsidRPr="005F4593">
        <w:rPr>
          <w:sz w:val="28"/>
          <w:szCs w:val="28"/>
          <w:lang w:val="en-US"/>
        </w:rPr>
        <w:t>-learn Machine Learning in Python [</w:t>
      </w:r>
      <w:r w:rsidRPr="005F4593">
        <w:rPr>
          <w:sz w:val="28"/>
          <w:szCs w:val="28"/>
        </w:rPr>
        <w:t>Электронный</w:t>
      </w:r>
      <w:r w:rsidRPr="005F4593">
        <w:rPr>
          <w:sz w:val="28"/>
          <w:szCs w:val="28"/>
          <w:lang w:val="en-US"/>
        </w:rPr>
        <w:t xml:space="preserve"> </w:t>
      </w:r>
      <w:r w:rsidRPr="005F4593">
        <w:rPr>
          <w:sz w:val="28"/>
          <w:szCs w:val="28"/>
        </w:rPr>
        <w:t>ресурс</w:t>
      </w:r>
      <w:r w:rsidRPr="005F4593">
        <w:rPr>
          <w:sz w:val="28"/>
          <w:szCs w:val="28"/>
          <w:lang w:val="en-US"/>
        </w:rPr>
        <w:t xml:space="preserve">]: </w:t>
      </w:r>
      <w:r w:rsidRPr="005F4593">
        <w:rPr>
          <w:sz w:val="28"/>
          <w:szCs w:val="28"/>
        </w:rPr>
        <w:t>сайт</w:t>
      </w:r>
      <w:r w:rsidRPr="005F4593">
        <w:rPr>
          <w:sz w:val="28"/>
          <w:szCs w:val="28"/>
          <w:lang w:val="en-US"/>
        </w:rPr>
        <w:t xml:space="preserve">. – </w:t>
      </w:r>
      <w:r w:rsidRPr="005F4593">
        <w:rPr>
          <w:sz w:val="28"/>
          <w:szCs w:val="28"/>
        </w:rPr>
        <w:t>Режим</w:t>
      </w:r>
      <w:r w:rsidRPr="005F4593">
        <w:rPr>
          <w:sz w:val="28"/>
          <w:szCs w:val="28"/>
          <w:lang w:val="en-US"/>
        </w:rPr>
        <w:t xml:space="preserve"> </w:t>
      </w:r>
      <w:r w:rsidRPr="005F4593">
        <w:rPr>
          <w:sz w:val="28"/>
          <w:szCs w:val="28"/>
        </w:rPr>
        <w:t>доступа</w:t>
      </w:r>
      <w:r w:rsidRPr="005F4593">
        <w:rPr>
          <w:sz w:val="28"/>
          <w:szCs w:val="28"/>
          <w:lang w:val="en-US"/>
        </w:rPr>
        <w:t xml:space="preserve">:  </w:t>
      </w:r>
      <w:hyperlink r:id="rId12" w:history="1">
        <w:r w:rsidRPr="005F4593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Официальный сайт продукта </w:t>
      </w:r>
      <w:hyperlink r:id="rId13" w:history="1">
        <w:r w:rsidRPr="00073CB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73CB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073CB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NumPy</w:t>
      </w:r>
      <w:proofErr w:type="spellEnd"/>
      <w:r w:rsidRPr="00073CBE">
        <w:rPr>
          <w:sz w:val="28"/>
          <w:szCs w:val="28"/>
          <w:lang w:val="en-US"/>
        </w:rPr>
        <w:t xml:space="preserve"> User Guide // </w:t>
      </w:r>
      <w:hyperlink r:id="rId16" w:history="1">
        <w:r w:rsidRPr="00073CB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073CBE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73CB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2254A6" w:rsidRDefault="00616BBE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442A5D">
          <w:rPr>
            <w:rStyle w:val="af7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A654D9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073CBE">
        <w:rPr>
          <w:sz w:val="28"/>
          <w:szCs w:val="28"/>
          <w:lang w:val="en-US"/>
        </w:rPr>
        <w:t>Dask</w:t>
      </w:r>
      <w:proofErr w:type="spellEnd"/>
      <w:r w:rsidRPr="00073CBE">
        <w:rPr>
          <w:sz w:val="28"/>
          <w:szCs w:val="28"/>
          <w:lang w:val="en-US"/>
        </w:rPr>
        <w:t xml:space="preserve"> User Guide </w:t>
      </w:r>
      <w:hyperlink r:id="rId18" w:history="1">
        <w:r w:rsidRPr="00442A5D">
          <w:rPr>
            <w:rStyle w:val="af7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Matplotlib</w:t>
      </w:r>
      <w:proofErr w:type="spellEnd"/>
      <w:r w:rsidRPr="00073CBE">
        <w:rPr>
          <w:sz w:val="28"/>
          <w:szCs w:val="28"/>
          <w:lang w:val="en-US"/>
        </w:rPr>
        <w:t xml:space="preserve"> User Guide</w:t>
      </w:r>
      <w:r>
        <w:rPr>
          <w:sz w:val="28"/>
          <w:szCs w:val="28"/>
          <w:lang w:val="en-US"/>
        </w:rPr>
        <w:t xml:space="preserve"> // </w:t>
      </w:r>
      <w:hyperlink r:id="rId19" w:history="1">
        <w:r w:rsidRPr="00BC0383">
          <w:rPr>
            <w:rStyle w:val="af7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Default="00E92D20" w:rsidP="005F4593">
      <w:pPr>
        <w:numPr>
          <w:ilvl w:val="0"/>
          <w:numId w:val="25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Seaborn</w:t>
      </w:r>
      <w:proofErr w:type="spellEnd"/>
      <w:r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065A0C">
          <w:rPr>
            <w:rStyle w:val="af7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CE0506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051932BE" w14:textId="77777777" w:rsidR="005F4593" w:rsidRPr="00C4707C" w:rsidRDefault="005F4593" w:rsidP="00073CBE">
      <w:pPr>
        <w:suppressAutoHyphens/>
        <w:spacing w:before="240" w:after="240"/>
        <w:jc w:val="both"/>
        <w:rPr>
          <w:b/>
          <w:sz w:val="28"/>
          <w:szCs w:val="28"/>
          <w:lang w:val="en-US"/>
        </w:rPr>
      </w:pPr>
    </w:p>
    <w:p w14:paraId="0F128113" w14:textId="77777777" w:rsidR="005F4593" w:rsidRPr="00C4707C" w:rsidRDefault="005F4593" w:rsidP="00073CBE">
      <w:pPr>
        <w:suppressAutoHyphens/>
        <w:spacing w:before="240" w:after="240"/>
        <w:jc w:val="both"/>
        <w:rPr>
          <w:b/>
          <w:sz w:val="28"/>
          <w:szCs w:val="28"/>
          <w:lang w:val="en-US"/>
        </w:rPr>
      </w:pPr>
    </w:p>
    <w:p w14:paraId="38E24344" w14:textId="77777777" w:rsidR="005F4593" w:rsidRPr="00C4707C" w:rsidRDefault="005F4593" w:rsidP="00073CBE">
      <w:pPr>
        <w:suppressAutoHyphens/>
        <w:spacing w:before="240" w:after="240"/>
        <w:jc w:val="both"/>
        <w:rPr>
          <w:b/>
          <w:sz w:val="28"/>
          <w:szCs w:val="28"/>
          <w:lang w:val="en-US"/>
        </w:rPr>
      </w:pPr>
    </w:p>
    <w:p w14:paraId="595B578D" w14:textId="77777777" w:rsidR="005F4593" w:rsidRPr="00C4707C" w:rsidRDefault="005F4593" w:rsidP="00073CBE">
      <w:pPr>
        <w:suppressAutoHyphens/>
        <w:spacing w:before="240" w:after="240"/>
        <w:jc w:val="both"/>
        <w:rPr>
          <w:b/>
          <w:sz w:val="28"/>
          <w:szCs w:val="28"/>
          <w:lang w:val="en-US"/>
        </w:rPr>
      </w:pPr>
    </w:p>
    <w:p w14:paraId="52C63B9C" w14:textId="384C1200" w:rsidR="0009741A" w:rsidRPr="00073CB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73CB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73CBE">
        <w:rPr>
          <w:sz w:val="28"/>
          <w:szCs w:val="28"/>
        </w:rPr>
        <w:t>моменты с тем, чтобы</w:t>
      </w:r>
      <w:r w:rsidRPr="00073CB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073CBE" w:rsidRDefault="0009741A" w:rsidP="005F4593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073CBE" w:rsidRDefault="003D64AB" w:rsidP="005F4593">
      <w:pPr>
        <w:pStyle w:val="1"/>
        <w:jc w:val="both"/>
      </w:pPr>
      <w:bookmarkStart w:id="58" w:name="_Toc28560394"/>
      <w:bookmarkStart w:id="59" w:name="_Toc74604630"/>
      <w:bookmarkStart w:id="60" w:name="_Toc25246606"/>
      <w:bookmarkStart w:id="61" w:name="_Toc25256579"/>
      <w:r w:rsidRPr="00073CBE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5D7D074F" w:rsidR="00304862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073CBE">
        <w:rPr>
          <w:rFonts w:eastAsia="Calibri"/>
          <w:sz w:val="28"/>
          <w:szCs w:val="28"/>
        </w:rPr>
        <w:t xml:space="preserve">11. 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Default="00653D8A" w:rsidP="00653D8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5F34CF" w:rsidRDefault="00653D8A" w:rsidP="00653D8A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2. Антивирус Ка</w:t>
      </w:r>
      <w:proofErr w:type="spellStart"/>
      <w:r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26542885" w:rsidR="003D64AB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073CB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C4707C">
        <w:rPr>
          <w:rFonts w:eastAsia="Calibri"/>
          <w:sz w:val="28"/>
          <w:szCs w:val="28"/>
        </w:rPr>
        <w:t>:</w:t>
      </w:r>
    </w:p>
    <w:p w14:paraId="1E5108A3" w14:textId="77777777" w:rsidR="005F4593" w:rsidRPr="00073CBE" w:rsidRDefault="005F4593" w:rsidP="00653D8A">
      <w:pPr>
        <w:spacing w:line="360" w:lineRule="auto"/>
        <w:rPr>
          <w:rFonts w:eastAsia="Calibri"/>
          <w:sz w:val="28"/>
          <w:szCs w:val="28"/>
        </w:rPr>
      </w:pPr>
    </w:p>
    <w:p w14:paraId="59CD5BED" w14:textId="16967BF7" w:rsidR="00073CBE" w:rsidRPr="00073CB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 w:rsidRPr="00073CBE"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073CB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073CB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073CBE">
        <w:rPr>
          <w:rFonts w:eastAsia="Calibri"/>
          <w:bCs/>
          <w:sz w:val="28"/>
          <w:szCs w:val="28"/>
          <w:lang w:val="en-US"/>
        </w:rPr>
        <w:t>http</w:t>
      </w:r>
      <w:r w:rsidRPr="00073CBE">
        <w:rPr>
          <w:rFonts w:eastAsia="Calibri"/>
          <w:bCs/>
          <w:sz w:val="28"/>
          <w:szCs w:val="28"/>
        </w:rPr>
        <w:t>://</w:t>
      </w:r>
      <w:r w:rsidRPr="00073CBE">
        <w:rPr>
          <w:rFonts w:eastAsia="Calibri"/>
          <w:bCs/>
          <w:sz w:val="28"/>
          <w:szCs w:val="28"/>
          <w:lang w:val="en-US"/>
        </w:rPr>
        <w:t>www</w:t>
      </w:r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073CBE">
        <w:rPr>
          <w:rFonts w:eastAsia="Calibri"/>
          <w:bCs/>
          <w:sz w:val="28"/>
          <w:szCs w:val="28"/>
        </w:rPr>
        <w:t>.</w:t>
      </w:r>
      <w:proofErr w:type="spellStart"/>
      <w:r w:rsidRPr="00073CB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073CBE">
        <w:rPr>
          <w:rFonts w:eastAsia="Calibri"/>
          <w:bCs/>
          <w:sz w:val="28"/>
          <w:szCs w:val="28"/>
        </w:rPr>
        <w:t>/</w:t>
      </w:r>
    </w:p>
    <w:p w14:paraId="3AA525C0" w14:textId="5BC41C3C" w:rsidR="00D35306" w:rsidRPr="00073CB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073CB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C4707C">
        <w:rPr>
          <w:rFonts w:eastAsia="Calibri"/>
          <w:sz w:val="28"/>
          <w:szCs w:val="28"/>
        </w:rPr>
        <w:t>:</w:t>
      </w:r>
    </w:p>
    <w:p w14:paraId="6CA60C77" w14:textId="77777777" w:rsidR="00D35306" w:rsidRPr="00073CB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073CBE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25A204D6" w:rsidR="00EC56E8" w:rsidRPr="00073CBE" w:rsidRDefault="00EC56E8" w:rsidP="002B16E6">
      <w:pPr>
        <w:pStyle w:val="1"/>
        <w:spacing w:line="276" w:lineRule="auto"/>
        <w:jc w:val="both"/>
      </w:pPr>
      <w:bookmarkStart w:id="69" w:name="_Toc28560404"/>
      <w:bookmarkStart w:id="70" w:name="_Toc74604631"/>
      <w:bookmarkEnd w:id="60"/>
      <w:bookmarkEnd w:id="61"/>
      <w:r w:rsidRPr="00073CBE">
        <w:t>12. Описание материально-технической базы, необходимой для осуществления образовательного процесса по дисциплине</w:t>
      </w:r>
      <w:bookmarkStart w:id="71" w:name="_GoBack"/>
      <w:bookmarkEnd w:id="69"/>
      <w:bookmarkEnd w:id="70"/>
      <w:bookmarkEnd w:id="71"/>
    </w:p>
    <w:p w14:paraId="60FF4E85" w14:textId="77777777" w:rsidR="0009741A" w:rsidRPr="00073CB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73CB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73CBE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3223C6" w16cex:dateUtc="2022-11-30T15:47:00Z"/>
  <w16cex:commentExtensible w16cex:durableId="2732245D" w16cex:dateUtc="2022-11-30T15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A3858A" w16cid:durableId="273223C6"/>
  <w16cid:commentId w16cid:paraId="1C97C271" w16cid:durableId="273224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1526B" w14:textId="77777777" w:rsidR="00015516" w:rsidRDefault="00015516">
      <w:r>
        <w:separator/>
      </w:r>
    </w:p>
  </w:endnote>
  <w:endnote w:type="continuationSeparator" w:id="0">
    <w:p w14:paraId="7B63FF71" w14:textId="77777777" w:rsidR="00015516" w:rsidRDefault="0001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4C3ED7" w:rsidRDefault="004C3ED7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4C3ED7" w:rsidRDefault="004C3ED7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281F6EF7" w:rsidR="004C3ED7" w:rsidRPr="008A687B" w:rsidRDefault="004C3ED7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C4707C">
      <w:rPr>
        <w:rStyle w:val="af3"/>
        <w:noProof/>
        <w:sz w:val="28"/>
        <w:szCs w:val="28"/>
      </w:rPr>
      <w:t>26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4C3ED7" w:rsidRPr="00643188" w:rsidRDefault="004C3ED7" w:rsidP="009B31F6">
    <w:pPr>
      <w:pStyle w:val="a5"/>
      <w:ind w:right="360"/>
      <w:rPr>
        <w:sz w:val="28"/>
        <w:szCs w:val="28"/>
      </w:rPr>
    </w:pPr>
  </w:p>
  <w:p w14:paraId="2510A433" w14:textId="77777777" w:rsidR="004C3ED7" w:rsidRPr="00643188" w:rsidRDefault="004C3ED7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500D31F5" w:rsidR="004C3ED7" w:rsidRDefault="004C3ED7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07C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4C3ED7" w:rsidRDefault="004C3E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C1504" w14:textId="77777777" w:rsidR="00015516" w:rsidRDefault="00015516">
      <w:r>
        <w:separator/>
      </w:r>
    </w:p>
  </w:footnote>
  <w:footnote w:type="continuationSeparator" w:id="0">
    <w:p w14:paraId="7908043A" w14:textId="77777777" w:rsidR="00015516" w:rsidRDefault="000155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D5452F7"/>
    <w:multiLevelType w:val="hybridMultilevel"/>
    <w:tmpl w:val="2B5818FE"/>
    <w:lvl w:ilvl="0" w:tplc="14F8BBD4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4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1"/>
  </w:num>
  <w:num w:numId="9">
    <w:abstractNumId w:val="20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2"/>
  </w:num>
  <w:num w:numId="20">
    <w:abstractNumId w:val="9"/>
  </w:num>
  <w:num w:numId="21">
    <w:abstractNumId w:val="16"/>
  </w:num>
  <w:num w:numId="22">
    <w:abstractNumId w:val="15"/>
  </w:num>
  <w:num w:numId="23">
    <w:abstractNumId w:val="23"/>
  </w:num>
  <w:num w:numId="24">
    <w:abstractNumId w:val="24"/>
  </w:num>
  <w:num w:numId="2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516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F16C6"/>
    <w:rsid w:val="005F34CF"/>
    <w:rsid w:val="005F4593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2962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3D50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07C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28" Type="http://schemas.microsoft.com/office/2016/09/relationships/commentsIds" Target="commentsIds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E41E5-219E-4796-8CD9-704F42101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27</Pages>
  <Words>6222</Words>
  <Characters>35468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41607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4</cp:revision>
  <cp:lastPrinted>2015-06-15T16:13:00Z</cp:lastPrinted>
  <dcterms:created xsi:type="dcterms:W3CDTF">2023-02-14T15:08:00Z</dcterms:created>
  <dcterms:modified xsi:type="dcterms:W3CDTF">2025-10-29T08:03:00Z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